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3B0D8" w14:textId="7D7DC672" w:rsidR="005E31CD" w:rsidRPr="004B013B" w:rsidRDefault="00E37035" w:rsidP="004B013B">
      <w:pPr>
        <w:spacing w:line="276" w:lineRule="auto"/>
        <w:jc w:val="center"/>
        <w:rPr>
          <w:rFonts w:eastAsia="Calibri"/>
          <w:b/>
          <w:sz w:val="32"/>
          <w:szCs w:val="24"/>
          <w:lang w:val="en-NZ" w:bidi="he-IL"/>
        </w:rPr>
      </w:pPr>
      <w:bookmarkStart w:id="0" w:name="_GoBack"/>
      <w:bookmarkEnd w:id="0"/>
      <w:r w:rsidRPr="004B013B">
        <w:rPr>
          <w:rFonts w:eastAsia="Calibri"/>
          <w:b/>
          <w:sz w:val="32"/>
          <w:szCs w:val="24"/>
          <w:lang w:val="en-NZ" w:bidi="he-IL"/>
        </w:rPr>
        <w:t>Solid certainty in King Jesus</w:t>
      </w:r>
    </w:p>
    <w:p w14:paraId="7CA9FDDF" w14:textId="0322BCDE" w:rsidR="00D932F1" w:rsidRPr="00362716" w:rsidRDefault="00D932F1" w:rsidP="00362716">
      <w:pPr>
        <w:spacing w:line="276" w:lineRule="auto"/>
        <w:jc w:val="center"/>
        <w:rPr>
          <w:rFonts w:eastAsia="Calibri"/>
          <w:sz w:val="28"/>
          <w:szCs w:val="24"/>
          <w:lang w:val="en-NZ" w:bidi="he-IL"/>
        </w:rPr>
      </w:pPr>
      <w:r w:rsidRPr="00362716">
        <w:rPr>
          <w:rFonts w:eastAsia="Calibri"/>
          <w:sz w:val="28"/>
          <w:szCs w:val="24"/>
          <w:lang w:val="en-NZ" w:bidi="he-IL"/>
        </w:rPr>
        <w:t xml:space="preserve">Text: </w:t>
      </w:r>
      <w:r w:rsidR="000D1C38" w:rsidRPr="00362716">
        <w:rPr>
          <w:rFonts w:eastAsia="Calibri"/>
          <w:sz w:val="28"/>
          <w:szCs w:val="24"/>
          <w:lang w:val="en-NZ" w:bidi="he-IL"/>
        </w:rPr>
        <w:t>Psalm 61</w:t>
      </w:r>
    </w:p>
    <w:p w14:paraId="4F8260B3" w14:textId="2CF80717" w:rsidR="00360AE2" w:rsidRPr="00360AE2" w:rsidRDefault="007F15DB" w:rsidP="004F2DBD">
      <w:pPr>
        <w:pStyle w:val="Title"/>
        <w:spacing w:after="200" w:line="276" w:lineRule="auto"/>
        <w:rPr>
          <w:b w:val="0"/>
          <w:bCs/>
          <w:color w:val="000000" w:themeColor="text1"/>
          <w:szCs w:val="24"/>
          <w:lang w:val="en-NZ"/>
        </w:rPr>
      </w:pPr>
      <w:r w:rsidRPr="003757AB">
        <w:rPr>
          <w:b w:val="0"/>
          <w:bCs/>
          <w:lang w:val="en-NZ"/>
        </w:rPr>
        <w:t>Rev. David Waldron</w:t>
      </w:r>
    </w:p>
    <w:p w14:paraId="4D3157B0" w14:textId="77777777" w:rsidR="005E31CD" w:rsidRPr="004F2DBD" w:rsidRDefault="005E31CD" w:rsidP="004F2DBD">
      <w:pPr>
        <w:pStyle w:val="Details"/>
        <w:spacing w:after="200" w:line="276" w:lineRule="auto"/>
        <w:rPr>
          <w:rFonts w:ascii="Times New Roman" w:hAnsi="Times New Roman"/>
          <w:color w:val="000000" w:themeColor="text1"/>
          <w:sz w:val="24"/>
          <w:szCs w:val="24"/>
          <w:lang w:val="en-NZ"/>
        </w:rPr>
      </w:pPr>
      <w:r w:rsidRPr="001E40E0">
        <w:rPr>
          <w:rFonts w:ascii="Times New Roman" w:hAnsi="Times New Roman"/>
          <w:b/>
          <w:bCs/>
          <w:color w:val="000000" w:themeColor="text1"/>
          <w:sz w:val="24"/>
          <w:szCs w:val="24"/>
          <w:lang w:val="en-NZ"/>
        </w:rPr>
        <w:t>Scriptures</w:t>
      </w:r>
      <w:r w:rsidR="00321318" w:rsidRPr="001E40E0">
        <w:rPr>
          <w:rFonts w:ascii="Times New Roman" w:hAnsi="Times New Roman"/>
          <w:b/>
          <w:bCs/>
          <w:color w:val="000000" w:themeColor="text1"/>
          <w:sz w:val="24"/>
          <w:szCs w:val="24"/>
          <w:lang w:val="en-NZ"/>
        </w:rPr>
        <w:t>:</w:t>
      </w:r>
      <w:r w:rsidR="00400F46" w:rsidRPr="004F2DBD">
        <w:rPr>
          <w:rFonts w:ascii="Times New Roman" w:hAnsi="Times New Roman"/>
          <w:color w:val="000000" w:themeColor="text1"/>
          <w:sz w:val="24"/>
          <w:szCs w:val="24"/>
          <w:lang w:val="en-NZ"/>
        </w:rPr>
        <w:t xml:space="preserve"> </w:t>
      </w:r>
      <w:r w:rsidR="00750A41" w:rsidRPr="004F2DBD">
        <w:rPr>
          <w:rFonts w:ascii="Times New Roman" w:hAnsi="Times New Roman"/>
          <w:color w:val="000000" w:themeColor="text1"/>
          <w:sz w:val="24"/>
          <w:szCs w:val="24"/>
          <w:lang w:val="en-NZ"/>
        </w:rPr>
        <w:t xml:space="preserve">Ephesians 1:15-23; </w:t>
      </w:r>
      <w:r w:rsidR="00400F46" w:rsidRPr="004F2DBD">
        <w:rPr>
          <w:rFonts w:ascii="Times New Roman" w:hAnsi="Times New Roman"/>
          <w:color w:val="000000" w:themeColor="text1"/>
          <w:sz w:val="24"/>
          <w:szCs w:val="24"/>
          <w:lang w:val="en-NZ"/>
        </w:rPr>
        <w:t>Psalm 61</w:t>
      </w:r>
    </w:p>
    <w:p w14:paraId="78FDC749" w14:textId="05FC4EDA" w:rsidR="005E31CD" w:rsidRPr="004F2DBD" w:rsidRDefault="00D33056" w:rsidP="004F2DBD">
      <w:pPr>
        <w:spacing w:after="200" w:line="276" w:lineRule="auto"/>
        <w:rPr>
          <w:color w:val="000000" w:themeColor="text1"/>
          <w:sz w:val="24"/>
          <w:szCs w:val="24"/>
          <w:lang w:val="en-NZ"/>
        </w:rPr>
      </w:pPr>
      <w:r w:rsidRPr="003757AB">
        <w:rPr>
          <w:b/>
          <w:bCs/>
          <w:sz w:val="24"/>
          <w:szCs w:val="24"/>
          <w:lang w:val="en-NZ"/>
        </w:rPr>
        <w:t>Songs Chosen:</w:t>
      </w:r>
      <w:r w:rsidRPr="003757AB">
        <w:rPr>
          <w:sz w:val="24"/>
          <w:szCs w:val="24"/>
          <w:lang w:val="en-NZ"/>
        </w:rPr>
        <w:t xml:space="preserve"> [SttL]</w:t>
      </w:r>
      <w:r w:rsidR="001B7211">
        <w:rPr>
          <w:sz w:val="24"/>
          <w:szCs w:val="24"/>
          <w:lang w:val="en-NZ"/>
        </w:rPr>
        <w:t xml:space="preserve"> </w:t>
      </w:r>
      <w:r w:rsidR="003D4D99">
        <w:rPr>
          <w:sz w:val="24"/>
          <w:szCs w:val="24"/>
          <w:lang w:val="en-NZ"/>
        </w:rPr>
        <w:t>163, 110, 61, 445, 465</w:t>
      </w:r>
    </w:p>
    <w:p w14:paraId="0C2D92B3" w14:textId="1D404070" w:rsidR="004F2DBD" w:rsidRPr="00093EF4" w:rsidRDefault="004F2DBD" w:rsidP="00093EF4">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1E40E0">
        <w:rPr>
          <w:rFonts w:eastAsia="Calibri"/>
          <w:b/>
          <w:sz w:val="24"/>
          <w:szCs w:val="24"/>
          <w:lang w:val="en-NZ" w:bidi="he-IL"/>
        </w:rPr>
        <w:t>Series:</w:t>
      </w:r>
      <w:r w:rsidRPr="00093EF4">
        <w:rPr>
          <w:rFonts w:eastAsia="Calibri"/>
          <w:bCs/>
          <w:sz w:val="24"/>
          <w:szCs w:val="24"/>
          <w:lang w:val="en-NZ" w:bidi="he-IL"/>
        </w:rPr>
        <w:t xml:space="preserve"> </w:t>
      </w:r>
      <w:r w:rsidR="001E40E0">
        <w:rPr>
          <w:rFonts w:eastAsia="Calibri"/>
          <w:bCs/>
          <w:sz w:val="24"/>
          <w:szCs w:val="24"/>
          <w:lang w:val="en-NZ" w:bidi="he-IL"/>
        </w:rPr>
        <w:tab/>
      </w:r>
      <w:r w:rsidRPr="00093EF4">
        <w:rPr>
          <w:rFonts w:eastAsia="Calibri"/>
          <w:bCs/>
          <w:sz w:val="24"/>
          <w:szCs w:val="24"/>
          <w:lang w:val="en-NZ" w:bidi="he-IL"/>
        </w:rPr>
        <w:t>Occasional</w:t>
      </w:r>
    </w:p>
    <w:p w14:paraId="3AD33F3E" w14:textId="1D7A46E3" w:rsidR="005E31CD" w:rsidRPr="00093EF4" w:rsidRDefault="005E31CD" w:rsidP="00093EF4">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1E40E0">
        <w:rPr>
          <w:rFonts w:eastAsia="Calibri"/>
          <w:b/>
          <w:sz w:val="24"/>
          <w:szCs w:val="24"/>
          <w:lang w:val="en-NZ" w:bidi="he-IL"/>
        </w:rPr>
        <w:t>Theme:</w:t>
      </w:r>
      <w:r w:rsidRPr="00093EF4">
        <w:rPr>
          <w:rFonts w:eastAsia="Calibri"/>
          <w:bCs/>
          <w:sz w:val="24"/>
          <w:szCs w:val="24"/>
          <w:lang w:val="en-NZ" w:bidi="he-IL"/>
        </w:rPr>
        <w:t xml:space="preserve"> </w:t>
      </w:r>
      <w:r w:rsidR="001E40E0">
        <w:rPr>
          <w:rFonts w:eastAsia="Calibri"/>
          <w:bCs/>
          <w:sz w:val="24"/>
          <w:szCs w:val="24"/>
          <w:lang w:val="en-NZ" w:bidi="he-IL"/>
        </w:rPr>
        <w:tab/>
      </w:r>
      <w:r w:rsidR="000D19AE" w:rsidRPr="00093EF4">
        <w:rPr>
          <w:rFonts w:eastAsia="Calibri"/>
          <w:bCs/>
          <w:sz w:val="24"/>
          <w:szCs w:val="24"/>
          <w:lang w:val="en-NZ" w:bidi="he-IL"/>
        </w:rPr>
        <w:t>The Psalmist, King David</w:t>
      </w:r>
      <w:r w:rsidR="00110161">
        <w:rPr>
          <w:rFonts w:eastAsia="Calibri"/>
          <w:bCs/>
          <w:sz w:val="24"/>
          <w:szCs w:val="24"/>
          <w:lang w:val="en-NZ" w:bidi="he-IL"/>
        </w:rPr>
        <w:t>,</w:t>
      </w:r>
      <w:r w:rsidR="000D19AE" w:rsidRPr="00093EF4">
        <w:rPr>
          <w:rFonts w:eastAsia="Calibri"/>
          <w:bCs/>
          <w:sz w:val="24"/>
          <w:szCs w:val="24"/>
          <w:lang w:val="en-NZ" w:bidi="he-IL"/>
        </w:rPr>
        <w:t xml:space="preserve"> finds confidence and security in God through prayer and praise</w:t>
      </w:r>
    </w:p>
    <w:p w14:paraId="63C036BA" w14:textId="7FD73B67" w:rsidR="005E31CD" w:rsidRPr="00093EF4" w:rsidRDefault="005E31CD" w:rsidP="00093EF4">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1E40E0">
        <w:rPr>
          <w:rFonts w:eastAsia="Calibri"/>
          <w:b/>
          <w:sz w:val="24"/>
          <w:szCs w:val="24"/>
          <w:lang w:val="en-NZ" w:bidi="he-IL"/>
        </w:rPr>
        <w:t>Proposition:</w:t>
      </w:r>
      <w:r w:rsidRPr="00093EF4">
        <w:rPr>
          <w:rFonts w:eastAsia="Calibri"/>
          <w:bCs/>
          <w:sz w:val="24"/>
          <w:szCs w:val="24"/>
          <w:lang w:val="en-NZ" w:bidi="he-IL"/>
        </w:rPr>
        <w:t xml:space="preserve"> </w:t>
      </w:r>
      <w:r w:rsidR="001E40E0">
        <w:rPr>
          <w:rFonts w:eastAsia="Calibri"/>
          <w:bCs/>
          <w:sz w:val="24"/>
          <w:szCs w:val="24"/>
          <w:lang w:val="en-NZ" w:bidi="he-IL"/>
        </w:rPr>
        <w:tab/>
      </w:r>
      <w:r w:rsidR="000D19AE" w:rsidRPr="00093EF4">
        <w:rPr>
          <w:rFonts w:eastAsia="Calibri"/>
          <w:bCs/>
          <w:sz w:val="24"/>
          <w:szCs w:val="24"/>
          <w:lang w:val="en-NZ" w:bidi="he-IL"/>
        </w:rPr>
        <w:t xml:space="preserve">Communion with God </w:t>
      </w:r>
      <w:r w:rsidR="00095F39" w:rsidRPr="00093EF4">
        <w:rPr>
          <w:rFonts w:eastAsia="Calibri"/>
          <w:bCs/>
          <w:sz w:val="24"/>
          <w:szCs w:val="24"/>
          <w:lang w:val="en-NZ" w:bidi="he-IL"/>
        </w:rPr>
        <w:t xml:space="preserve">in prayer, remembrance and praise </w:t>
      </w:r>
      <w:r w:rsidR="000D19AE" w:rsidRPr="00093EF4">
        <w:rPr>
          <w:rFonts w:eastAsia="Calibri"/>
          <w:bCs/>
          <w:sz w:val="24"/>
          <w:szCs w:val="24"/>
          <w:lang w:val="en-NZ" w:bidi="he-IL"/>
        </w:rPr>
        <w:t xml:space="preserve">renews </w:t>
      </w:r>
      <w:r w:rsidR="000A729E" w:rsidRPr="00093EF4">
        <w:rPr>
          <w:rFonts w:eastAsia="Calibri"/>
          <w:bCs/>
          <w:sz w:val="24"/>
          <w:szCs w:val="24"/>
          <w:lang w:val="en-NZ" w:bidi="he-IL"/>
        </w:rPr>
        <w:t xml:space="preserve">and strengthens </w:t>
      </w:r>
      <w:r w:rsidR="000D19AE" w:rsidRPr="00093EF4">
        <w:rPr>
          <w:rFonts w:eastAsia="Calibri"/>
          <w:bCs/>
          <w:sz w:val="24"/>
          <w:szCs w:val="24"/>
          <w:lang w:val="en-NZ" w:bidi="he-IL"/>
        </w:rPr>
        <w:t>our confidence in Christ</w:t>
      </w:r>
    </w:p>
    <w:p w14:paraId="60007B86" w14:textId="555B5AFC" w:rsidR="005E31CD" w:rsidRPr="004F2DBD" w:rsidRDefault="00832F07" w:rsidP="004F2DBD">
      <w:pPr>
        <w:spacing w:after="200" w:line="276" w:lineRule="auto"/>
        <w:rPr>
          <w:color w:val="000000" w:themeColor="text1"/>
          <w:sz w:val="24"/>
          <w:szCs w:val="24"/>
          <w:lang w:val="en-NZ"/>
        </w:rPr>
      </w:pPr>
      <w:r w:rsidRPr="00832F07">
        <w:rPr>
          <w:b/>
          <w:color w:val="000000" w:themeColor="text1"/>
          <w:sz w:val="24"/>
          <w:szCs w:val="24"/>
          <w:lang w:val="en-NZ"/>
        </w:rPr>
        <w:t>Introduction</w:t>
      </w:r>
    </w:p>
    <w:p w14:paraId="60C5F61D" w14:textId="4AD1CA9D" w:rsidR="002D6928" w:rsidRPr="004F2DBD" w:rsidRDefault="002D6928" w:rsidP="0041778D">
      <w:pPr>
        <w:spacing w:after="200" w:line="276" w:lineRule="auto"/>
        <w:rPr>
          <w:color w:val="000000" w:themeColor="text1"/>
          <w:sz w:val="24"/>
          <w:szCs w:val="24"/>
          <w:lang w:val="en-NZ"/>
        </w:rPr>
      </w:pPr>
      <w:r w:rsidRPr="004F2DBD">
        <w:rPr>
          <w:color w:val="000000" w:themeColor="text1"/>
          <w:sz w:val="24"/>
          <w:szCs w:val="24"/>
          <w:lang w:val="en-NZ"/>
        </w:rPr>
        <w:t>Loneliness is a common condition today, especially amongst adults aged over 65 and younger people 15-24 years old.</w:t>
      </w:r>
      <w:r w:rsidR="002C7C6A">
        <w:rPr>
          <w:color w:val="000000" w:themeColor="text1"/>
          <w:sz w:val="24"/>
          <w:szCs w:val="24"/>
          <w:lang w:val="en-NZ"/>
        </w:rPr>
        <w:t xml:space="preserve"> </w:t>
      </w:r>
      <w:r w:rsidRPr="004F2DBD">
        <w:rPr>
          <w:color w:val="000000" w:themeColor="text1"/>
          <w:sz w:val="24"/>
          <w:szCs w:val="24"/>
          <w:lang w:val="en-NZ"/>
        </w:rPr>
        <w:t xml:space="preserve">Loneliness increases the risk of increased physical health conditions and can have a damaging </w:t>
      </w:r>
      <w:r w:rsidR="00000DC7" w:rsidRPr="004F2DBD">
        <w:rPr>
          <w:color w:val="000000" w:themeColor="text1"/>
          <w:sz w:val="24"/>
          <w:szCs w:val="24"/>
          <w:lang w:val="en-NZ"/>
        </w:rPr>
        <w:t>effect</w:t>
      </w:r>
      <w:r w:rsidRPr="004F2DBD">
        <w:rPr>
          <w:color w:val="000000" w:themeColor="text1"/>
          <w:sz w:val="24"/>
          <w:szCs w:val="24"/>
          <w:lang w:val="en-NZ"/>
        </w:rPr>
        <w:t xml:space="preserve"> on mental wellbeing.</w:t>
      </w:r>
      <w:r w:rsidR="002C7C6A">
        <w:rPr>
          <w:color w:val="000000" w:themeColor="text1"/>
          <w:sz w:val="24"/>
          <w:szCs w:val="24"/>
          <w:lang w:val="en-NZ"/>
        </w:rPr>
        <w:t xml:space="preserve"> </w:t>
      </w:r>
      <w:r w:rsidRPr="004F2DBD">
        <w:rPr>
          <w:color w:val="000000" w:themeColor="text1"/>
          <w:sz w:val="24"/>
          <w:szCs w:val="24"/>
          <w:lang w:val="en-NZ"/>
        </w:rPr>
        <w:t>In an age of social media and digital connection, loneliness has increased.</w:t>
      </w:r>
      <w:r w:rsidR="002C7C6A">
        <w:rPr>
          <w:color w:val="000000" w:themeColor="text1"/>
          <w:sz w:val="24"/>
          <w:szCs w:val="24"/>
          <w:lang w:val="en-NZ"/>
        </w:rPr>
        <w:t xml:space="preserve"> </w:t>
      </w:r>
      <w:r w:rsidRPr="004F2DBD">
        <w:rPr>
          <w:color w:val="000000" w:themeColor="text1"/>
          <w:sz w:val="24"/>
          <w:szCs w:val="24"/>
          <w:lang w:val="en-NZ"/>
        </w:rPr>
        <w:t xml:space="preserve">The enforced isolation resulting from </w:t>
      </w:r>
      <w:r w:rsidR="00110161">
        <w:rPr>
          <w:color w:val="000000" w:themeColor="text1"/>
          <w:sz w:val="24"/>
          <w:szCs w:val="24"/>
          <w:lang w:val="en-NZ"/>
        </w:rPr>
        <w:t xml:space="preserve">pandemic-related </w:t>
      </w:r>
      <w:r w:rsidRPr="004F2DBD">
        <w:rPr>
          <w:color w:val="000000" w:themeColor="text1"/>
          <w:sz w:val="24"/>
          <w:szCs w:val="24"/>
          <w:lang w:val="en-NZ"/>
        </w:rPr>
        <w:t>lockdowns and gathering size restrictions has also increased loneliness amongst populations throughout the world.</w:t>
      </w:r>
      <w:r w:rsidR="007C206E">
        <w:rPr>
          <w:color w:val="000000" w:themeColor="text1"/>
          <w:sz w:val="24"/>
          <w:szCs w:val="24"/>
          <w:lang w:val="en-NZ"/>
        </w:rPr>
        <w:t xml:space="preserve"> </w:t>
      </w:r>
      <w:r w:rsidRPr="004F2DBD">
        <w:rPr>
          <w:color w:val="000000" w:themeColor="text1"/>
          <w:sz w:val="24"/>
          <w:szCs w:val="24"/>
          <w:lang w:val="en-NZ"/>
        </w:rPr>
        <w:t>Some of us are more outgoing, extrovert and social than others, but we have all been designed to be connected both to the person of God and to others made in His image.</w:t>
      </w:r>
    </w:p>
    <w:p w14:paraId="116C0004" w14:textId="36256A09" w:rsidR="00F9559F" w:rsidRPr="004F2DBD" w:rsidRDefault="00F9559F" w:rsidP="0041778D">
      <w:pPr>
        <w:spacing w:after="200" w:line="276" w:lineRule="auto"/>
        <w:rPr>
          <w:color w:val="000000" w:themeColor="text1"/>
          <w:sz w:val="24"/>
          <w:szCs w:val="24"/>
          <w:lang w:val="en-NZ"/>
        </w:rPr>
      </w:pPr>
      <w:r w:rsidRPr="004F2DBD">
        <w:rPr>
          <w:color w:val="000000" w:themeColor="text1"/>
          <w:sz w:val="24"/>
          <w:szCs w:val="24"/>
          <w:lang w:val="en-NZ"/>
        </w:rPr>
        <w:t xml:space="preserve">It is hugely significant that after God had made this universe ‘very good’ (Gen 1:31) and had created Adam as a solitary single human being </w:t>
      </w:r>
      <w:r w:rsidR="00110161">
        <w:rPr>
          <w:color w:val="000000" w:themeColor="text1"/>
          <w:sz w:val="24"/>
          <w:szCs w:val="24"/>
          <w:lang w:val="en-NZ"/>
        </w:rPr>
        <w:t>H</w:t>
      </w:r>
      <w:r w:rsidRPr="004F2DBD">
        <w:rPr>
          <w:color w:val="000000" w:themeColor="text1"/>
          <w:sz w:val="24"/>
          <w:szCs w:val="24"/>
          <w:lang w:val="en-NZ"/>
        </w:rPr>
        <w:t xml:space="preserve">e </w:t>
      </w:r>
      <w:r w:rsidR="00000DC7" w:rsidRPr="004F2DBD">
        <w:rPr>
          <w:color w:val="000000" w:themeColor="text1"/>
          <w:sz w:val="24"/>
          <w:szCs w:val="24"/>
          <w:lang w:val="en-NZ"/>
        </w:rPr>
        <w:t>said,</w:t>
      </w:r>
      <w:r w:rsidRPr="004F2DBD">
        <w:rPr>
          <w:color w:val="000000" w:themeColor="text1"/>
          <w:sz w:val="24"/>
          <w:szCs w:val="24"/>
          <w:lang w:val="en-NZ"/>
        </w:rPr>
        <w:t xml:space="preserve"> “</w:t>
      </w:r>
      <w:r w:rsidRPr="004F2DBD">
        <w:rPr>
          <w:i/>
          <w:color w:val="000000" w:themeColor="text1"/>
          <w:sz w:val="24"/>
          <w:szCs w:val="24"/>
          <w:lang w:val="en-NZ"/>
        </w:rPr>
        <w:t>It is not good that the man should be alone</w:t>
      </w:r>
      <w:r w:rsidRPr="004F2DBD">
        <w:rPr>
          <w:color w:val="000000" w:themeColor="text1"/>
          <w:sz w:val="24"/>
          <w:szCs w:val="24"/>
          <w:lang w:val="en-NZ"/>
        </w:rPr>
        <w:t>” (Gen 2:18). Creation was incomplete without companionship.</w:t>
      </w:r>
      <w:r w:rsidR="007C206E">
        <w:rPr>
          <w:color w:val="000000" w:themeColor="text1"/>
          <w:sz w:val="24"/>
          <w:szCs w:val="24"/>
          <w:lang w:val="en-NZ"/>
        </w:rPr>
        <w:t xml:space="preserve"> </w:t>
      </w:r>
      <w:r w:rsidR="00CE4EA7" w:rsidRPr="004F2DBD">
        <w:rPr>
          <w:color w:val="000000" w:themeColor="text1"/>
          <w:sz w:val="24"/>
          <w:szCs w:val="24"/>
          <w:lang w:val="en-NZ"/>
        </w:rPr>
        <w:t>It is not surprising that loneliness and prolonged isolation are not good for our mental, emotional, physical and spiritual health.</w:t>
      </w:r>
    </w:p>
    <w:p w14:paraId="29D799DF" w14:textId="5ABBF47E" w:rsidR="00CD69DF" w:rsidRPr="004F2DBD" w:rsidRDefault="00CE4EA7" w:rsidP="0041778D">
      <w:pPr>
        <w:spacing w:after="200" w:line="276" w:lineRule="auto"/>
        <w:rPr>
          <w:color w:val="000000" w:themeColor="text1"/>
          <w:sz w:val="24"/>
          <w:szCs w:val="24"/>
          <w:lang w:val="en-NZ"/>
        </w:rPr>
      </w:pPr>
      <w:r w:rsidRPr="004F2DBD">
        <w:rPr>
          <w:color w:val="000000" w:themeColor="text1"/>
          <w:sz w:val="24"/>
          <w:szCs w:val="24"/>
          <w:lang w:val="en-NZ"/>
        </w:rPr>
        <w:t>Yes, there is great benefit in having times of solitude for prayer, reflection and rest from the pressures of other people</w:t>
      </w:r>
      <w:r w:rsidR="00110161">
        <w:rPr>
          <w:color w:val="000000" w:themeColor="text1"/>
          <w:sz w:val="24"/>
          <w:szCs w:val="24"/>
          <w:lang w:val="en-NZ"/>
        </w:rPr>
        <w:t>;</w:t>
      </w:r>
      <w:r w:rsidRPr="004F2DBD">
        <w:rPr>
          <w:color w:val="000000" w:themeColor="text1"/>
          <w:sz w:val="24"/>
          <w:szCs w:val="24"/>
          <w:lang w:val="en-NZ"/>
        </w:rPr>
        <w:t xml:space="preserve"> yet too much time alone is problematic.</w:t>
      </w:r>
      <w:r w:rsidR="007C206E">
        <w:rPr>
          <w:color w:val="000000" w:themeColor="text1"/>
          <w:sz w:val="24"/>
          <w:szCs w:val="24"/>
          <w:lang w:val="en-NZ"/>
        </w:rPr>
        <w:t xml:space="preserve"> </w:t>
      </w:r>
      <w:r w:rsidRPr="004F2DBD">
        <w:rPr>
          <w:color w:val="000000" w:themeColor="text1"/>
          <w:sz w:val="24"/>
          <w:szCs w:val="24"/>
          <w:lang w:val="en-NZ"/>
        </w:rPr>
        <w:t>Jesus regularly isolated himself from others for a time.</w:t>
      </w:r>
      <w:r w:rsidR="007C206E">
        <w:rPr>
          <w:color w:val="000000" w:themeColor="text1"/>
          <w:sz w:val="24"/>
          <w:szCs w:val="24"/>
          <w:lang w:val="en-NZ"/>
        </w:rPr>
        <w:t xml:space="preserve"> </w:t>
      </w:r>
      <w:r w:rsidRPr="004F2DBD">
        <w:rPr>
          <w:color w:val="000000" w:themeColor="text1"/>
          <w:sz w:val="24"/>
          <w:szCs w:val="24"/>
          <w:lang w:val="en-NZ"/>
        </w:rPr>
        <w:t>For example, gospel writer Matthew records that “</w:t>
      </w:r>
      <w:r w:rsidRPr="004F2DBD">
        <w:rPr>
          <w:i/>
          <w:color w:val="000000" w:themeColor="text1"/>
          <w:sz w:val="24"/>
          <w:szCs w:val="24"/>
          <w:lang w:val="en-NZ"/>
        </w:rPr>
        <w:t>after he had dismissed the crowds, he went up on the mountain by himself to pray. When evening came, he was there alone</w:t>
      </w:r>
      <w:r w:rsidRPr="004F2DBD">
        <w:rPr>
          <w:color w:val="000000" w:themeColor="text1"/>
          <w:sz w:val="24"/>
          <w:szCs w:val="24"/>
          <w:lang w:val="en-NZ"/>
        </w:rPr>
        <w:t>” (Matt 14:23)</w:t>
      </w:r>
      <w:r w:rsidR="00D50AD6">
        <w:rPr>
          <w:color w:val="000000" w:themeColor="text1"/>
          <w:sz w:val="24"/>
          <w:szCs w:val="24"/>
          <w:lang w:val="en-NZ"/>
        </w:rPr>
        <w:t xml:space="preserve">. </w:t>
      </w:r>
      <w:r w:rsidR="00CD69DF" w:rsidRPr="004F2DBD">
        <w:rPr>
          <w:color w:val="000000" w:themeColor="text1"/>
          <w:sz w:val="24"/>
          <w:szCs w:val="24"/>
          <w:lang w:val="en-NZ"/>
        </w:rPr>
        <w:t>Psalm 61 records the prayer of David, an ancestor of the man Jesus.</w:t>
      </w:r>
      <w:r w:rsidR="00D50AD6">
        <w:rPr>
          <w:color w:val="000000" w:themeColor="text1"/>
          <w:sz w:val="24"/>
          <w:szCs w:val="24"/>
          <w:lang w:val="en-NZ"/>
        </w:rPr>
        <w:t xml:space="preserve"> </w:t>
      </w:r>
      <w:r w:rsidR="00CD69DF" w:rsidRPr="004F2DBD">
        <w:rPr>
          <w:color w:val="000000" w:themeColor="text1"/>
          <w:sz w:val="24"/>
          <w:szCs w:val="24"/>
          <w:lang w:val="en-NZ"/>
        </w:rPr>
        <w:t>David feels very alone as he prays</w:t>
      </w:r>
      <w:r w:rsidR="00110161">
        <w:rPr>
          <w:color w:val="000000" w:themeColor="text1"/>
          <w:sz w:val="24"/>
          <w:szCs w:val="24"/>
          <w:lang w:val="en-NZ"/>
        </w:rPr>
        <w:t xml:space="preserve"> in this psalm</w:t>
      </w:r>
      <w:r w:rsidR="00CD69DF" w:rsidRPr="004F2DBD">
        <w:rPr>
          <w:color w:val="000000" w:themeColor="text1"/>
          <w:sz w:val="24"/>
          <w:szCs w:val="24"/>
          <w:lang w:val="en-NZ"/>
        </w:rPr>
        <w:t>.</w:t>
      </w:r>
      <w:r w:rsidR="00D50AD6">
        <w:rPr>
          <w:color w:val="000000" w:themeColor="text1"/>
          <w:sz w:val="24"/>
          <w:szCs w:val="24"/>
          <w:lang w:val="en-NZ"/>
        </w:rPr>
        <w:t xml:space="preserve"> </w:t>
      </w:r>
      <w:r w:rsidR="00CD69DF" w:rsidRPr="004F2DBD">
        <w:rPr>
          <w:color w:val="000000" w:themeColor="text1"/>
          <w:sz w:val="24"/>
          <w:szCs w:val="24"/>
          <w:lang w:val="en-NZ"/>
        </w:rPr>
        <w:t xml:space="preserve">We don’t know exactly where he was or what was happening in his life when he wrote this psalm. It’s clear from verse 2 that he was </w:t>
      </w:r>
      <w:r w:rsidR="00CD69DF" w:rsidRPr="00110161">
        <w:rPr>
          <w:color w:val="000000" w:themeColor="text1"/>
          <w:sz w:val="24"/>
          <w:szCs w:val="24"/>
          <w:lang w:val="en-NZ"/>
        </w:rPr>
        <w:t>not</w:t>
      </w:r>
      <w:r w:rsidR="00CD69DF" w:rsidRPr="004F2DBD">
        <w:rPr>
          <w:color w:val="000000" w:themeColor="text1"/>
          <w:sz w:val="24"/>
          <w:szCs w:val="24"/>
          <w:lang w:val="en-NZ"/>
        </w:rPr>
        <w:t xml:space="preserve"> in Jerusalem and from his petition in verse 6 that his kingship is under threat. </w:t>
      </w:r>
    </w:p>
    <w:p w14:paraId="1995C65F" w14:textId="779F75B7" w:rsidR="00C6774C" w:rsidRPr="004F2DBD" w:rsidRDefault="00CD69DF" w:rsidP="0041778D">
      <w:pPr>
        <w:spacing w:after="200" w:line="276" w:lineRule="auto"/>
        <w:rPr>
          <w:color w:val="000000" w:themeColor="text1"/>
          <w:sz w:val="24"/>
          <w:szCs w:val="24"/>
          <w:lang w:val="en-NZ"/>
        </w:rPr>
      </w:pPr>
      <w:r w:rsidRPr="004F2DBD">
        <w:rPr>
          <w:color w:val="000000" w:themeColor="text1"/>
          <w:sz w:val="24"/>
          <w:szCs w:val="24"/>
          <w:lang w:val="en-NZ"/>
        </w:rPr>
        <w:t>For these reasons some have suggested that the setting of this prayer was the time when David fled from his rebellious son Absalom.</w:t>
      </w:r>
      <w:r w:rsidR="00D50AD6">
        <w:rPr>
          <w:color w:val="000000" w:themeColor="text1"/>
          <w:sz w:val="24"/>
          <w:szCs w:val="24"/>
          <w:lang w:val="en-NZ"/>
        </w:rPr>
        <w:t xml:space="preserve"> </w:t>
      </w:r>
      <w:r w:rsidRPr="004F2DBD">
        <w:rPr>
          <w:color w:val="000000" w:themeColor="text1"/>
          <w:sz w:val="24"/>
          <w:szCs w:val="24"/>
          <w:lang w:val="en-NZ"/>
        </w:rPr>
        <w:t>We read in 2 Samuel 15:12 that ‘</w:t>
      </w:r>
      <w:r w:rsidRPr="004F2DBD">
        <w:rPr>
          <w:i/>
          <w:color w:val="000000" w:themeColor="text1"/>
          <w:sz w:val="24"/>
          <w:szCs w:val="24"/>
          <w:lang w:val="en-NZ"/>
        </w:rPr>
        <w:t>the conspiracy grew strong, and the people with Absalom kept increasing</w:t>
      </w:r>
      <w:r w:rsidR="00C6774C" w:rsidRPr="004F2DBD">
        <w:rPr>
          <w:color w:val="000000" w:themeColor="text1"/>
          <w:sz w:val="24"/>
          <w:szCs w:val="24"/>
          <w:lang w:val="en-NZ"/>
        </w:rPr>
        <w:t>’.</w:t>
      </w:r>
      <w:r w:rsidR="00D50AD6">
        <w:rPr>
          <w:color w:val="000000" w:themeColor="text1"/>
          <w:sz w:val="24"/>
          <w:szCs w:val="24"/>
          <w:lang w:val="en-NZ"/>
        </w:rPr>
        <w:t xml:space="preserve"> </w:t>
      </w:r>
      <w:r w:rsidR="00C6774C" w:rsidRPr="004F2DBD">
        <w:rPr>
          <w:color w:val="000000" w:themeColor="text1"/>
          <w:sz w:val="24"/>
          <w:szCs w:val="24"/>
          <w:lang w:val="en-NZ"/>
        </w:rPr>
        <w:t>As a result</w:t>
      </w:r>
      <w:r w:rsidR="00110161">
        <w:rPr>
          <w:color w:val="000000" w:themeColor="text1"/>
          <w:sz w:val="24"/>
          <w:szCs w:val="24"/>
          <w:lang w:val="en-NZ"/>
        </w:rPr>
        <w:t>,</w:t>
      </w:r>
      <w:r w:rsidR="00C6774C" w:rsidRPr="004F2DBD">
        <w:rPr>
          <w:color w:val="000000" w:themeColor="text1"/>
          <w:sz w:val="24"/>
          <w:szCs w:val="24"/>
          <w:lang w:val="en-NZ"/>
        </w:rPr>
        <w:t xml:space="preserve"> David fled Jerusalem and was effectively on the run from his own son. The Holy Spirit, in His perfect wisdom, directed David to write a psalm that applies to the situation of anyone who is isolated, who feels alone, vulnerable, afraid and extremely uncertain about the</w:t>
      </w:r>
      <w:r w:rsidR="00BA4E33" w:rsidRPr="004F2DBD">
        <w:rPr>
          <w:color w:val="000000" w:themeColor="text1"/>
          <w:sz w:val="24"/>
          <w:szCs w:val="24"/>
          <w:lang w:val="en-NZ"/>
        </w:rPr>
        <w:t>ir</w:t>
      </w:r>
      <w:r w:rsidR="00C6774C" w:rsidRPr="004F2DBD">
        <w:rPr>
          <w:color w:val="000000" w:themeColor="text1"/>
          <w:sz w:val="24"/>
          <w:szCs w:val="24"/>
          <w:lang w:val="en-NZ"/>
        </w:rPr>
        <w:t xml:space="preserve"> future. </w:t>
      </w:r>
    </w:p>
    <w:p w14:paraId="6E3030DD" w14:textId="77777777" w:rsidR="00110161" w:rsidRDefault="00110161" w:rsidP="00044CA5">
      <w:pPr>
        <w:spacing w:line="276" w:lineRule="auto"/>
        <w:contextualSpacing/>
        <w:rPr>
          <w:rFonts w:eastAsia="Calibri"/>
          <w:bCs/>
          <w:sz w:val="24"/>
          <w:szCs w:val="24"/>
          <w:lang w:val="en-NZ" w:bidi="he-IL"/>
        </w:rPr>
      </w:pPr>
      <w:r>
        <w:rPr>
          <w:color w:val="000000" w:themeColor="text1"/>
          <w:sz w:val="24"/>
          <w:szCs w:val="24"/>
          <w:lang w:val="en-NZ"/>
        </w:rPr>
        <w:lastRenderedPageBreak/>
        <w:t>Is this a</w:t>
      </w:r>
      <w:r w:rsidR="00C6774C" w:rsidRPr="004F2DBD">
        <w:rPr>
          <w:color w:val="000000" w:themeColor="text1"/>
          <w:sz w:val="24"/>
          <w:szCs w:val="24"/>
          <w:lang w:val="en-NZ"/>
        </w:rPr>
        <w:t xml:space="preserve"> psalm for those caught up in a global pandemic? It fits.</w:t>
      </w:r>
      <w:r w:rsidR="00044CA5">
        <w:rPr>
          <w:color w:val="000000" w:themeColor="text1"/>
          <w:sz w:val="24"/>
          <w:szCs w:val="24"/>
          <w:lang w:val="en-NZ"/>
        </w:rPr>
        <w:t xml:space="preserve"> </w:t>
      </w:r>
      <w:r w:rsidR="00290549" w:rsidRPr="004F2DBD">
        <w:rPr>
          <w:color w:val="000000" w:themeColor="text1"/>
          <w:sz w:val="24"/>
          <w:szCs w:val="24"/>
          <w:lang w:val="en-NZ"/>
        </w:rPr>
        <w:t>So let’s look at this psalm, this prayer of David.</w:t>
      </w:r>
      <w:r w:rsidR="00044CA5">
        <w:rPr>
          <w:color w:val="000000" w:themeColor="text1"/>
          <w:sz w:val="24"/>
          <w:szCs w:val="24"/>
          <w:lang w:val="en-NZ"/>
        </w:rPr>
        <w:t xml:space="preserve"> </w:t>
      </w:r>
      <w:r w:rsidR="00290549" w:rsidRPr="004F2DBD">
        <w:rPr>
          <w:color w:val="000000" w:themeColor="text1"/>
          <w:sz w:val="24"/>
          <w:szCs w:val="24"/>
          <w:lang w:val="en-NZ"/>
        </w:rPr>
        <w:t>God’s Word is ‘</w:t>
      </w:r>
      <w:r w:rsidR="00290549" w:rsidRPr="004F2DBD">
        <w:rPr>
          <w:i/>
          <w:color w:val="000000" w:themeColor="text1"/>
          <w:sz w:val="24"/>
          <w:szCs w:val="24"/>
          <w:lang w:val="en-NZ"/>
        </w:rPr>
        <w:t>profitable for teaching, for reproof, for correction, and for training in righteousness</w:t>
      </w:r>
      <w:r w:rsidR="00290549" w:rsidRPr="004F2DBD">
        <w:rPr>
          <w:color w:val="000000" w:themeColor="text1"/>
          <w:sz w:val="24"/>
          <w:szCs w:val="24"/>
          <w:lang w:val="en-NZ"/>
        </w:rPr>
        <w:t xml:space="preserve">’ (2 Tim 3:16). </w:t>
      </w:r>
      <w:r w:rsidR="00BA4E33" w:rsidRPr="004F2DBD">
        <w:rPr>
          <w:color w:val="000000" w:themeColor="text1"/>
          <w:sz w:val="24"/>
          <w:szCs w:val="24"/>
          <w:lang w:val="en-NZ"/>
        </w:rPr>
        <w:t>Receiving God’s Word</w:t>
      </w:r>
      <w:r w:rsidR="00290549" w:rsidRPr="004F2DBD">
        <w:rPr>
          <w:color w:val="000000" w:themeColor="text1"/>
          <w:sz w:val="24"/>
          <w:szCs w:val="24"/>
          <w:lang w:val="en-NZ"/>
        </w:rPr>
        <w:t xml:space="preserve"> is one of the means by which the Lord restores the soul (Ps 23:3).</w:t>
      </w:r>
      <w:r w:rsidR="00044CA5">
        <w:rPr>
          <w:color w:val="000000" w:themeColor="text1"/>
          <w:sz w:val="24"/>
          <w:szCs w:val="24"/>
          <w:lang w:val="en-NZ"/>
        </w:rPr>
        <w:t xml:space="preserve"> </w:t>
      </w:r>
      <w:r>
        <w:rPr>
          <w:color w:val="000000" w:themeColor="text1"/>
          <w:sz w:val="24"/>
          <w:szCs w:val="24"/>
          <w:lang w:val="en-NZ"/>
        </w:rPr>
        <w:t xml:space="preserve"> This psalm reveals that </w:t>
      </w:r>
      <w:r>
        <w:rPr>
          <w:rFonts w:eastAsia="Calibri"/>
          <w:bCs/>
          <w:sz w:val="24"/>
          <w:szCs w:val="24"/>
          <w:lang w:val="en-NZ" w:bidi="he-IL"/>
        </w:rPr>
        <w:t>c</w:t>
      </w:r>
      <w:r w:rsidRPr="00093EF4">
        <w:rPr>
          <w:rFonts w:eastAsia="Calibri"/>
          <w:bCs/>
          <w:sz w:val="24"/>
          <w:szCs w:val="24"/>
          <w:lang w:val="en-NZ" w:bidi="he-IL"/>
        </w:rPr>
        <w:t>ommunion with God in prayer, remembrance and praise renews and strengthens our confidence in Christ</w:t>
      </w:r>
      <w:r>
        <w:rPr>
          <w:rFonts w:eastAsia="Calibri"/>
          <w:bCs/>
          <w:sz w:val="24"/>
          <w:szCs w:val="24"/>
          <w:lang w:val="en-NZ" w:bidi="he-IL"/>
        </w:rPr>
        <w:t>.</w:t>
      </w:r>
    </w:p>
    <w:p w14:paraId="0401F176" w14:textId="77777777" w:rsidR="00110161" w:rsidRDefault="00110161" w:rsidP="00044CA5">
      <w:pPr>
        <w:spacing w:line="276" w:lineRule="auto"/>
        <w:contextualSpacing/>
        <w:rPr>
          <w:color w:val="000000" w:themeColor="text1"/>
          <w:sz w:val="24"/>
          <w:szCs w:val="24"/>
          <w:lang w:val="en-NZ"/>
        </w:rPr>
      </w:pPr>
    </w:p>
    <w:p w14:paraId="1E86FCFF" w14:textId="1D51D875" w:rsidR="00290549" w:rsidRPr="004F2DBD" w:rsidRDefault="00290549" w:rsidP="00044CA5">
      <w:pPr>
        <w:spacing w:line="276" w:lineRule="auto"/>
        <w:contextualSpacing/>
        <w:rPr>
          <w:color w:val="000000" w:themeColor="text1"/>
          <w:sz w:val="24"/>
          <w:szCs w:val="24"/>
          <w:lang w:val="en-NZ"/>
        </w:rPr>
      </w:pPr>
      <w:r w:rsidRPr="004F2DBD">
        <w:rPr>
          <w:color w:val="000000" w:themeColor="text1"/>
          <w:sz w:val="24"/>
          <w:szCs w:val="24"/>
          <w:lang w:val="en-NZ"/>
        </w:rPr>
        <w:t xml:space="preserve">The three points of this sermon follow the </w:t>
      </w:r>
      <w:r w:rsidR="00B77015">
        <w:rPr>
          <w:color w:val="000000" w:themeColor="text1"/>
          <w:sz w:val="24"/>
          <w:szCs w:val="24"/>
          <w:lang w:val="en-NZ"/>
        </w:rPr>
        <w:t xml:space="preserve">unfolding </w:t>
      </w:r>
      <w:r w:rsidRPr="004F2DBD">
        <w:rPr>
          <w:color w:val="000000" w:themeColor="text1"/>
          <w:sz w:val="24"/>
          <w:szCs w:val="24"/>
          <w:lang w:val="en-NZ"/>
        </w:rPr>
        <w:t>pattern of the psalm:</w:t>
      </w:r>
    </w:p>
    <w:p w14:paraId="3BA494E9" w14:textId="77777777" w:rsidR="001C638D" w:rsidRPr="004F2DBD" w:rsidRDefault="001C638D" w:rsidP="00044CA5">
      <w:pPr>
        <w:pStyle w:val="ListParagraph"/>
        <w:numPr>
          <w:ilvl w:val="0"/>
          <w:numId w:val="46"/>
        </w:numPr>
        <w:spacing w:after="200" w:line="276" w:lineRule="auto"/>
        <w:rPr>
          <w:rFonts w:ascii="Times New Roman" w:hAnsi="Times New Roman"/>
          <w:color w:val="000000" w:themeColor="text1"/>
          <w:sz w:val="24"/>
          <w:szCs w:val="24"/>
        </w:rPr>
      </w:pPr>
      <w:r w:rsidRPr="004F2DBD">
        <w:rPr>
          <w:rFonts w:ascii="Times New Roman" w:hAnsi="Times New Roman"/>
          <w:color w:val="000000" w:themeColor="text1"/>
          <w:sz w:val="24"/>
          <w:szCs w:val="24"/>
        </w:rPr>
        <w:t>Crying from a faint heart</w:t>
      </w:r>
    </w:p>
    <w:p w14:paraId="33F1730E" w14:textId="77777777" w:rsidR="001C638D" w:rsidRPr="004F2DBD" w:rsidRDefault="001C638D" w:rsidP="00044CA5">
      <w:pPr>
        <w:pStyle w:val="ListParagraph"/>
        <w:numPr>
          <w:ilvl w:val="0"/>
          <w:numId w:val="46"/>
        </w:numPr>
        <w:spacing w:after="200" w:line="276" w:lineRule="auto"/>
        <w:rPr>
          <w:rFonts w:ascii="Times New Roman" w:hAnsi="Times New Roman"/>
          <w:color w:val="000000" w:themeColor="text1"/>
          <w:sz w:val="24"/>
          <w:szCs w:val="24"/>
        </w:rPr>
      </w:pPr>
      <w:r w:rsidRPr="004F2DBD">
        <w:rPr>
          <w:rFonts w:ascii="Times New Roman" w:hAnsi="Times New Roman"/>
          <w:color w:val="000000" w:themeColor="text1"/>
          <w:sz w:val="24"/>
          <w:szCs w:val="24"/>
        </w:rPr>
        <w:t>Comfort in knowing the Lord</w:t>
      </w:r>
    </w:p>
    <w:p w14:paraId="50D7B3B5" w14:textId="77777777" w:rsidR="00C6774C" w:rsidRPr="004F2DBD" w:rsidRDefault="001C638D" w:rsidP="004F2DBD">
      <w:pPr>
        <w:pStyle w:val="ListParagraph"/>
        <w:numPr>
          <w:ilvl w:val="0"/>
          <w:numId w:val="46"/>
        </w:numPr>
        <w:spacing w:after="200" w:line="276" w:lineRule="auto"/>
        <w:contextualSpacing w:val="0"/>
        <w:rPr>
          <w:rFonts w:ascii="Times New Roman" w:hAnsi="Times New Roman"/>
          <w:color w:val="000000" w:themeColor="text1"/>
          <w:sz w:val="24"/>
          <w:szCs w:val="24"/>
        </w:rPr>
      </w:pPr>
      <w:r w:rsidRPr="004F2DBD">
        <w:rPr>
          <w:rFonts w:ascii="Times New Roman" w:hAnsi="Times New Roman"/>
          <w:color w:val="000000" w:themeColor="text1"/>
          <w:sz w:val="24"/>
          <w:szCs w:val="24"/>
        </w:rPr>
        <w:t>Confident prayer and praise</w:t>
      </w:r>
      <w:r w:rsidR="00290549" w:rsidRPr="004F2DBD">
        <w:rPr>
          <w:rFonts w:ascii="Times New Roman" w:hAnsi="Times New Roman"/>
          <w:color w:val="000000" w:themeColor="text1"/>
          <w:sz w:val="24"/>
          <w:szCs w:val="24"/>
        </w:rPr>
        <w:t xml:space="preserve"> </w:t>
      </w:r>
    </w:p>
    <w:p w14:paraId="111843F7" w14:textId="439426D7" w:rsidR="00FA0E60" w:rsidRPr="004F2DBD" w:rsidRDefault="00E37035" w:rsidP="004F2DBD">
      <w:pPr>
        <w:numPr>
          <w:ilvl w:val="0"/>
          <w:numId w:val="1"/>
        </w:numPr>
        <w:spacing w:after="200" w:line="276" w:lineRule="auto"/>
        <w:ind w:left="357" w:hanging="357"/>
        <w:jc w:val="both"/>
        <w:rPr>
          <w:b/>
          <w:color w:val="000000" w:themeColor="text1"/>
          <w:sz w:val="24"/>
          <w:szCs w:val="24"/>
          <w:lang w:val="en-NZ"/>
        </w:rPr>
      </w:pPr>
      <w:r w:rsidRPr="004F2DBD">
        <w:rPr>
          <w:b/>
          <w:color w:val="000000" w:themeColor="text1"/>
          <w:sz w:val="24"/>
          <w:szCs w:val="24"/>
          <w:lang w:val="en-NZ"/>
        </w:rPr>
        <w:t>Crying from a faint heart</w:t>
      </w:r>
    </w:p>
    <w:p w14:paraId="47B0EA1E" w14:textId="0C0F1155" w:rsidR="003149E4" w:rsidRPr="004F2DBD" w:rsidRDefault="003149E4" w:rsidP="0041778D">
      <w:pPr>
        <w:spacing w:after="200" w:line="276" w:lineRule="auto"/>
        <w:jc w:val="both"/>
        <w:rPr>
          <w:color w:val="000000" w:themeColor="text1"/>
          <w:sz w:val="24"/>
          <w:szCs w:val="24"/>
          <w:lang w:val="en-NZ"/>
        </w:rPr>
      </w:pPr>
      <w:r w:rsidRPr="004F2DBD">
        <w:rPr>
          <w:color w:val="000000" w:themeColor="text1"/>
          <w:sz w:val="24"/>
          <w:szCs w:val="24"/>
          <w:lang w:val="en-NZ"/>
        </w:rPr>
        <w:t>I was staying with one of my sons and his wife over the Christmas period. They have two children.</w:t>
      </w:r>
      <w:r w:rsidR="00044CA5">
        <w:rPr>
          <w:color w:val="000000" w:themeColor="text1"/>
          <w:sz w:val="24"/>
          <w:szCs w:val="24"/>
          <w:lang w:val="en-NZ"/>
        </w:rPr>
        <w:t xml:space="preserve"> </w:t>
      </w:r>
      <w:r w:rsidRPr="004F2DBD">
        <w:rPr>
          <w:color w:val="000000" w:themeColor="text1"/>
          <w:sz w:val="24"/>
          <w:szCs w:val="24"/>
          <w:lang w:val="en-NZ"/>
        </w:rPr>
        <w:t>I had forgotten how often toddlers cry, shriek, and scream – especially during the night!</w:t>
      </w:r>
      <w:r w:rsidR="00044CA5">
        <w:rPr>
          <w:color w:val="000000" w:themeColor="text1"/>
          <w:sz w:val="24"/>
          <w:szCs w:val="24"/>
          <w:lang w:val="en-NZ"/>
        </w:rPr>
        <w:t xml:space="preserve"> </w:t>
      </w:r>
      <w:r w:rsidRPr="004F2DBD">
        <w:rPr>
          <w:color w:val="000000" w:themeColor="text1"/>
          <w:sz w:val="24"/>
          <w:szCs w:val="24"/>
          <w:lang w:val="en-NZ"/>
        </w:rPr>
        <w:t xml:space="preserve">Being a grandparent is great – you may be able to help, but </w:t>
      </w:r>
      <w:r w:rsidR="00000DC7" w:rsidRPr="004F2DBD">
        <w:rPr>
          <w:color w:val="000000" w:themeColor="text1"/>
          <w:sz w:val="24"/>
          <w:szCs w:val="24"/>
          <w:lang w:val="en-NZ"/>
        </w:rPr>
        <w:t>ultimately,</w:t>
      </w:r>
      <w:r w:rsidRPr="004F2DBD">
        <w:rPr>
          <w:color w:val="000000" w:themeColor="text1"/>
          <w:sz w:val="24"/>
          <w:szCs w:val="24"/>
          <w:lang w:val="en-NZ"/>
        </w:rPr>
        <w:t xml:space="preserve"> it’s not your responsibility in the small hours</w:t>
      </w:r>
      <w:r w:rsidR="00BA4E33" w:rsidRPr="004F2DBD">
        <w:rPr>
          <w:color w:val="000000" w:themeColor="text1"/>
          <w:sz w:val="24"/>
          <w:szCs w:val="24"/>
          <w:lang w:val="en-NZ"/>
        </w:rPr>
        <w:t xml:space="preserve"> of broken sleep</w:t>
      </w:r>
      <w:r w:rsidR="00B77015">
        <w:rPr>
          <w:color w:val="000000" w:themeColor="text1"/>
          <w:sz w:val="24"/>
          <w:szCs w:val="24"/>
          <w:lang w:val="en-NZ"/>
        </w:rPr>
        <w:t>;</w:t>
      </w:r>
      <w:r w:rsidRPr="004F2DBD">
        <w:rPr>
          <w:color w:val="000000" w:themeColor="text1"/>
          <w:sz w:val="24"/>
          <w:szCs w:val="24"/>
          <w:lang w:val="en-NZ"/>
        </w:rPr>
        <w:t xml:space="preserve"> unless the parents are away.</w:t>
      </w:r>
      <w:r w:rsidR="00044CA5">
        <w:rPr>
          <w:color w:val="000000" w:themeColor="text1"/>
          <w:sz w:val="24"/>
          <w:szCs w:val="24"/>
          <w:lang w:val="en-NZ"/>
        </w:rPr>
        <w:t xml:space="preserve"> </w:t>
      </w:r>
      <w:r w:rsidRPr="004F2DBD">
        <w:rPr>
          <w:color w:val="000000" w:themeColor="text1"/>
          <w:sz w:val="24"/>
          <w:szCs w:val="24"/>
          <w:lang w:val="en-NZ"/>
        </w:rPr>
        <w:t>A contented, happy child does not cry</w:t>
      </w:r>
      <w:r w:rsidR="006F710D" w:rsidRPr="004F2DBD">
        <w:rPr>
          <w:color w:val="000000" w:themeColor="text1"/>
          <w:sz w:val="24"/>
          <w:szCs w:val="24"/>
          <w:lang w:val="en-NZ"/>
        </w:rPr>
        <w:t>;</w:t>
      </w:r>
      <w:r w:rsidRPr="004F2DBD">
        <w:rPr>
          <w:color w:val="000000" w:themeColor="text1"/>
          <w:sz w:val="24"/>
          <w:szCs w:val="24"/>
          <w:lang w:val="en-NZ"/>
        </w:rPr>
        <w:t xml:space="preserve"> he or she certain</w:t>
      </w:r>
      <w:r w:rsidR="006F710D" w:rsidRPr="004F2DBD">
        <w:rPr>
          <w:color w:val="000000" w:themeColor="text1"/>
          <w:sz w:val="24"/>
          <w:szCs w:val="24"/>
          <w:lang w:val="en-NZ"/>
        </w:rPr>
        <w:t>l</w:t>
      </w:r>
      <w:r w:rsidRPr="004F2DBD">
        <w:rPr>
          <w:color w:val="000000" w:themeColor="text1"/>
          <w:sz w:val="24"/>
          <w:szCs w:val="24"/>
          <w:lang w:val="en-NZ"/>
        </w:rPr>
        <w:t>y doesn’t scream with pain. That only happens when a basic need is not being met by the parent or caregiver upon whom the child is completely dependent.</w:t>
      </w:r>
    </w:p>
    <w:p w14:paraId="785E6261" w14:textId="4D1BBE9E" w:rsidR="00D2260C" w:rsidRPr="004F2DBD" w:rsidRDefault="00680E47" w:rsidP="003715A7">
      <w:pPr>
        <w:spacing w:after="200" w:line="276" w:lineRule="auto"/>
        <w:jc w:val="both"/>
        <w:rPr>
          <w:snapToGrid w:val="0"/>
          <w:color w:val="000000" w:themeColor="text1"/>
          <w:sz w:val="24"/>
          <w:szCs w:val="24"/>
          <w:lang w:val="en-NZ"/>
        </w:rPr>
      </w:pPr>
      <w:r w:rsidRPr="004F2DBD">
        <w:rPr>
          <w:color w:val="000000" w:themeColor="text1"/>
          <w:sz w:val="24"/>
          <w:szCs w:val="24"/>
          <w:lang w:val="en-NZ"/>
        </w:rPr>
        <w:t>This psalm begins with a scream</w:t>
      </w:r>
      <w:r w:rsidRPr="004F2DBD">
        <w:rPr>
          <w:b/>
          <w:color w:val="000000" w:themeColor="text1"/>
          <w:sz w:val="24"/>
          <w:szCs w:val="24"/>
          <w:lang w:val="en-NZ"/>
        </w:rPr>
        <w:t xml:space="preserve"> - </w:t>
      </w:r>
      <w:r w:rsidRPr="004F2DBD">
        <w:rPr>
          <w:snapToGrid w:val="0"/>
          <w:color w:val="000000" w:themeColor="text1"/>
          <w:sz w:val="24"/>
          <w:szCs w:val="24"/>
          <w:lang w:val="en-NZ"/>
        </w:rPr>
        <w:t>A shrill, piecing, ringing heartfelt cry to God</w:t>
      </w:r>
      <w:r w:rsidR="00B77D3C" w:rsidRPr="004F2DBD">
        <w:rPr>
          <w:snapToGrid w:val="0"/>
          <w:color w:val="000000" w:themeColor="text1"/>
          <w:sz w:val="24"/>
          <w:szCs w:val="24"/>
          <w:lang w:val="en-NZ"/>
        </w:rPr>
        <w:t>. That is the meaning of the word translated ‘cry’ in the first verse.</w:t>
      </w:r>
      <w:r w:rsidR="003715A7">
        <w:rPr>
          <w:snapToGrid w:val="0"/>
          <w:color w:val="000000" w:themeColor="text1"/>
          <w:sz w:val="24"/>
          <w:szCs w:val="24"/>
          <w:lang w:val="en-NZ"/>
        </w:rPr>
        <w:t xml:space="preserve"> </w:t>
      </w:r>
      <w:r w:rsidR="00334372" w:rsidRPr="004F2DBD">
        <w:rPr>
          <w:snapToGrid w:val="0"/>
          <w:color w:val="000000" w:themeColor="text1"/>
          <w:sz w:val="24"/>
          <w:szCs w:val="24"/>
          <w:lang w:val="en-NZ"/>
        </w:rPr>
        <w:t>“</w:t>
      </w:r>
      <w:r w:rsidR="00334372" w:rsidRPr="004F2DBD">
        <w:rPr>
          <w:i/>
          <w:color w:val="000000" w:themeColor="text1"/>
          <w:sz w:val="24"/>
          <w:szCs w:val="24"/>
          <w:lang w:val="en-NZ" w:eastAsia="en-NZ" w:bidi="he-IL"/>
        </w:rPr>
        <w:t>Hear my cry, O God; Give heed to my prayer</w:t>
      </w:r>
      <w:r w:rsidR="00334372" w:rsidRPr="004F2DBD">
        <w:rPr>
          <w:snapToGrid w:val="0"/>
          <w:color w:val="000000" w:themeColor="text1"/>
          <w:sz w:val="24"/>
          <w:szCs w:val="24"/>
          <w:lang w:val="en-NZ"/>
        </w:rPr>
        <w:t>”</w:t>
      </w:r>
      <w:r w:rsidR="00B77D3C" w:rsidRPr="004F2DBD">
        <w:rPr>
          <w:snapToGrid w:val="0"/>
          <w:color w:val="000000" w:themeColor="text1"/>
          <w:sz w:val="24"/>
          <w:szCs w:val="24"/>
          <w:lang w:val="en-NZ"/>
        </w:rPr>
        <w:t>.</w:t>
      </w:r>
      <w:r w:rsidR="003715A7">
        <w:rPr>
          <w:snapToGrid w:val="0"/>
          <w:color w:val="000000" w:themeColor="text1"/>
          <w:sz w:val="24"/>
          <w:szCs w:val="24"/>
          <w:lang w:val="en-NZ"/>
        </w:rPr>
        <w:t xml:space="preserve"> </w:t>
      </w:r>
      <w:r w:rsidR="00B77D3C" w:rsidRPr="004F2DBD">
        <w:rPr>
          <w:snapToGrid w:val="0"/>
          <w:color w:val="000000" w:themeColor="text1"/>
          <w:sz w:val="24"/>
          <w:szCs w:val="24"/>
          <w:lang w:val="en-NZ"/>
        </w:rPr>
        <w:t>This is the cry</w:t>
      </w:r>
      <w:r w:rsidR="00BA4E33" w:rsidRPr="004F2DBD">
        <w:rPr>
          <w:snapToGrid w:val="0"/>
          <w:color w:val="000000" w:themeColor="text1"/>
          <w:sz w:val="24"/>
          <w:szCs w:val="24"/>
          <w:lang w:val="en-NZ"/>
        </w:rPr>
        <w:t>, the scream,</w:t>
      </w:r>
      <w:r w:rsidR="00B77D3C" w:rsidRPr="004F2DBD">
        <w:rPr>
          <w:snapToGrid w:val="0"/>
          <w:color w:val="000000" w:themeColor="text1"/>
          <w:sz w:val="24"/>
          <w:szCs w:val="24"/>
          <w:lang w:val="en-NZ"/>
        </w:rPr>
        <w:t xml:space="preserve"> of a grown man, a king. Children, do you think sometimes adults are so distressed that they cry and scream? It happens, usually when they are alone.</w:t>
      </w:r>
      <w:r w:rsidR="003715A7">
        <w:rPr>
          <w:snapToGrid w:val="0"/>
          <w:color w:val="000000" w:themeColor="text1"/>
          <w:sz w:val="24"/>
          <w:szCs w:val="24"/>
          <w:lang w:val="en-NZ"/>
        </w:rPr>
        <w:t xml:space="preserve"> </w:t>
      </w:r>
      <w:r w:rsidR="00B77D3C" w:rsidRPr="004F2DBD">
        <w:rPr>
          <w:snapToGrid w:val="0"/>
          <w:color w:val="000000" w:themeColor="text1"/>
          <w:sz w:val="24"/>
          <w:szCs w:val="24"/>
          <w:lang w:val="en-NZ"/>
        </w:rPr>
        <w:t xml:space="preserve">Brothers and sisters, is it right and appropriate that we cry or scream out to God in prayer when we are </w:t>
      </w:r>
      <w:r w:rsidR="00D2260C" w:rsidRPr="004F2DBD">
        <w:rPr>
          <w:snapToGrid w:val="0"/>
          <w:color w:val="000000" w:themeColor="text1"/>
          <w:sz w:val="24"/>
          <w:szCs w:val="24"/>
          <w:lang w:val="en-NZ"/>
        </w:rPr>
        <w:t xml:space="preserve">in great need? </w:t>
      </w:r>
      <w:r w:rsidR="003715A7">
        <w:rPr>
          <w:snapToGrid w:val="0"/>
          <w:color w:val="000000" w:themeColor="text1"/>
          <w:sz w:val="24"/>
          <w:szCs w:val="24"/>
          <w:lang w:val="en-NZ"/>
        </w:rPr>
        <w:t xml:space="preserve"> </w:t>
      </w:r>
      <w:r w:rsidR="00D2260C" w:rsidRPr="004F2DBD">
        <w:rPr>
          <w:snapToGrid w:val="0"/>
          <w:color w:val="000000" w:themeColor="text1"/>
          <w:sz w:val="24"/>
          <w:szCs w:val="24"/>
          <w:lang w:val="en-NZ"/>
        </w:rPr>
        <w:t>The clear answer from Psalm 61 is ‘yes’.</w:t>
      </w:r>
    </w:p>
    <w:p w14:paraId="575AF6E6" w14:textId="30F3E3EA" w:rsidR="00D2260C" w:rsidRPr="004F2DBD" w:rsidRDefault="00D2260C" w:rsidP="0041778D">
      <w:pPr>
        <w:spacing w:after="200" w:line="276" w:lineRule="auto"/>
        <w:rPr>
          <w:snapToGrid w:val="0"/>
          <w:color w:val="000000" w:themeColor="text1"/>
          <w:sz w:val="24"/>
          <w:szCs w:val="24"/>
          <w:lang w:val="en-NZ"/>
        </w:rPr>
      </w:pPr>
      <w:r w:rsidRPr="004F2DBD">
        <w:rPr>
          <w:snapToGrid w:val="0"/>
          <w:color w:val="000000" w:themeColor="text1"/>
          <w:sz w:val="24"/>
          <w:szCs w:val="24"/>
          <w:lang w:val="en-NZ"/>
        </w:rPr>
        <w:t>As we’ve already seen, David is not in Jerusalem. He is away from home and much more importantly He is away from the place of God’s dwelling in the T</w:t>
      </w:r>
      <w:r w:rsidR="00675A13" w:rsidRPr="004F2DBD">
        <w:rPr>
          <w:snapToGrid w:val="0"/>
          <w:color w:val="000000" w:themeColor="text1"/>
          <w:sz w:val="24"/>
          <w:szCs w:val="24"/>
          <w:lang w:val="en-NZ"/>
        </w:rPr>
        <w:t>abernacle</w:t>
      </w:r>
      <w:r w:rsidRPr="004F2DBD">
        <w:rPr>
          <w:snapToGrid w:val="0"/>
          <w:color w:val="000000" w:themeColor="text1"/>
          <w:sz w:val="24"/>
          <w:szCs w:val="24"/>
          <w:lang w:val="en-NZ"/>
        </w:rPr>
        <w:t>. It is possible that Psalm 61 is connected to Psalm 60 and that David’s location is the same for both. Aram-zobah (60:1) was likely the region between the Euphrates and the Orontes rivers.</w:t>
      </w:r>
      <w:r w:rsidR="003715A7">
        <w:rPr>
          <w:snapToGrid w:val="0"/>
          <w:color w:val="000000" w:themeColor="text1"/>
          <w:sz w:val="24"/>
          <w:szCs w:val="24"/>
          <w:lang w:val="en-NZ"/>
        </w:rPr>
        <w:t xml:space="preserve"> </w:t>
      </w:r>
      <w:r w:rsidRPr="004F2DBD">
        <w:rPr>
          <w:snapToGrid w:val="0"/>
          <w:color w:val="000000" w:themeColor="text1"/>
          <w:sz w:val="24"/>
          <w:szCs w:val="24"/>
          <w:lang w:val="en-NZ"/>
        </w:rPr>
        <w:t>However, David’s isolation is much more spiritual than geographical. Notice that he doesn’t give a specific location but writes in verse 2</w:t>
      </w:r>
      <w:r w:rsidR="00B77367">
        <w:rPr>
          <w:snapToGrid w:val="0"/>
          <w:color w:val="000000" w:themeColor="text1"/>
          <w:sz w:val="24"/>
          <w:szCs w:val="24"/>
          <w:lang w:val="en-NZ"/>
        </w:rPr>
        <w:t xml:space="preserve"> </w:t>
      </w:r>
      <w:r w:rsidRPr="004F2DBD">
        <w:rPr>
          <w:color w:val="000000" w:themeColor="text1"/>
          <w:sz w:val="24"/>
          <w:szCs w:val="24"/>
          <w:lang w:val="en-NZ" w:eastAsia="en-NZ" w:bidi="he-IL"/>
        </w:rPr>
        <w:t>“</w:t>
      </w:r>
      <w:r w:rsidRPr="004F2DBD">
        <w:rPr>
          <w:i/>
          <w:color w:val="000000" w:themeColor="text1"/>
          <w:sz w:val="24"/>
          <w:szCs w:val="24"/>
          <w:lang w:val="en-NZ" w:eastAsia="en-NZ" w:bidi="he-IL"/>
        </w:rPr>
        <w:t>From the end of the earth I call to You”.</w:t>
      </w:r>
    </w:p>
    <w:p w14:paraId="56A88B9D" w14:textId="7F382844" w:rsidR="00B64EC5" w:rsidRPr="004F2DBD" w:rsidRDefault="00D2260C" w:rsidP="0041778D">
      <w:pPr>
        <w:spacing w:after="200" w:line="276" w:lineRule="auto"/>
        <w:rPr>
          <w:snapToGrid w:val="0"/>
          <w:color w:val="000000" w:themeColor="text1"/>
          <w:sz w:val="24"/>
          <w:szCs w:val="24"/>
          <w:lang w:val="en-NZ"/>
        </w:rPr>
      </w:pPr>
      <w:r w:rsidRPr="004F2DBD">
        <w:rPr>
          <w:color w:val="000000" w:themeColor="text1"/>
          <w:sz w:val="24"/>
          <w:szCs w:val="24"/>
          <w:lang w:val="en-NZ" w:eastAsia="en-NZ" w:bidi="he-IL"/>
        </w:rPr>
        <w:t xml:space="preserve">Perhaps you feel </w:t>
      </w:r>
      <w:r w:rsidR="00AD71A0" w:rsidRPr="004F2DBD">
        <w:rPr>
          <w:color w:val="000000" w:themeColor="text1"/>
          <w:sz w:val="24"/>
          <w:szCs w:val="24"/>
          <w:lang w:val="en-NZ" w:eastAsia="en-NZ" w:bidi="he-IL"/>
        </w:rPr>
        <w:t>isolated</w:t>
      </w:r>
      <w:r w:rsidRPr="004F2DBD">
        <w:rPr>
          <w:color w:val="000000" w:themeColor="text1"/>
          <w:sz w:val="24"/>
          <w:szCs w:val="24"/>
          <w:lang w:val="en-NZ" w:eastAsia="en-NZ" w:bidi="he-IL"/>
        </w:rPr>
        <w:t xml:space="preserve"> from God, even when you are gathered together with others in a worship service. </w:t>
      </w:r>
      <w:r w:rsidRPr="004F2DBD">
        <w:rPr>
          <w:snapToGrid w:val="0"/>
          <w:color w:val="000000" w:themeColor="text1"/>
          <w:sz w:val="24"/>
          <w:szCs w:val="24"/>
          <w:lang w:val="en-NZ"/>
        </w:rPr>
        <w:t xml:space="preserve">Perhaps you feel </w:t>
      </w:r>
      <w:r w:rsidR="00AD71A0" w:rsidRPr="004F2DBD">
        <w:rPr>
          <w:snapToGrid w:val="0"/>
          <w:color w:val="000000" w:themeColor="text1"/>
          <w:sz w:val="24"/>
          <w:szCs w:val="24"/>
          <w:lang w:val="en-NZ"/>
        </w:rPr>
        <w:t>alone, even when you are ‘in a crowd’.</w:t>
      </w:r>
      <w:r w:rsidR="00B77367">
        <w:rPr>
          <w:snapToGrid w:val="0"/>
          <w:color w:val="000000" w:themeColor="text1"/>
          <w:sz w:val="24"/>
          <w:szCs w:val="24"/>
          <w:lang w:val="en-NZ"/>
        </w:rPr>
        <w:t xml:space="preserve"> </w:t>
      </w:r>
      <w:r w:rsidR="00AD71A0" w:rsidRPr="004F2DBD">
        <w:rPr>
          <w:snapToGrid w:val="0"/>
          <w:color w:val="000000" w:themeColor="text1"/>
          <w:sz w:val="24"/>
          <w:szCs w:val="24"/>
          <w:lang w:val="en-NZ"/>
        </w:rPr>
        <w:t xml:space="preserve">David’s solitary </w:t>
      </w:r>
      <w:r w:rsidR="000E7412" w:rsidRPr="004F2DBD">
        <w:rPr>
          <w:snapToGrid w:val="0"/>
          <w:color w:val="000000" w:themeColor="text1"/>
          <w:sz w:val="24"/>
          <w:szCs w:val="24"/>
          <w:lang w:val="en-NZ"/>
        </w:rPr>
        <w:t xml:space="preserve">cry </w:t>
      </w:r>
      <w:r w:rsidR="00AD71A0" w:rsidRPr="004F2DBD">
        <w:rPr>
          <w:snapToGrid w:val="0"/>
          <w:color w:val="000000" w:themeColor="text1"/>
          <w:sz w:val="24"/>
          <w:szCs w:val="24"/>
          <w:lang w:val="en-NZ"/>
        </w:rPr>
        <w:t xml:space="preserve">is one </w:t>
      </w:r>
      <w:r w:rsidR="00000DC7" w:rsidRPr="004F2DBD">
        <w:rPr>
          <w:snapToGrid w:val="0"/>
          <w:color w:val="000000" w:themeColor="text1"/>
          <w:sz w:val="24"/>
          <w:szCs w:val="24"/>
          <w:lang w:val="en-NZ"/>
        </w:rPr>
        <w:t>of desperation</w:t>
      </w:r>
      <w:r w:rsidR="00AD71A0" w:rsidRPr="004F2DBD">
        <w:rPr>
          <w:snapToGrid w:val="0"/>
          <w:color w:val="000000" w:themeColor="text1"/>
          <w:sz w:val="24"/>
          <w:szCs w:val="24"/>
          <w:lang w:val="en-NZ"/>
        </w:rPr>
        <w:t>. It e</w:t>
      </w:r>
      <w:r w:rsidR="000E7412" w:rsidRPr="004F2DBD">
        <w:rPr>
          <w:snapToGrid w:val="0"/>
          <w:color w:val="000000" w:themeColor="text1"/>
          <w:sz w:val="24"/>
          <w:szCs w:val="24"/>
          <w:lang w:val="en-NZ"/>
        </w:rPr>
        <w:t>xpress</w:t>
      </w:r>
      <w:r w:rsidR="00AD71A0" w:rsidRPr="004F2DBD">
        <w:rPr>
          <w:snapToGrid w:val="0"/>
          <w:color w:val="000000" w:themeColor="text1"/>
          <w:sz w:val="24"/>
          <w:szCs w:val="24"/>
          <w:lang w:val="en-NZ"/>
        </w:rPr>
        <w:t>es his</w:t>
      </w:r>
      <w:r w:rsidR="000E7412" w:rsidRPr="004F2DBD">
        <w:rPr>
          <w:snapToGrid w:val="0"/>
          <w:color w:val="000000" w:themeColor="text1"/>
          <w:sz w:val="24"/>
          <w:szCs w:val="24"/>
          <w:lang w:val="en-NZ"/>
        </w:rPr>
        <w:t xml:space="preserve"> great need</w:t>
      </w:r>
      <w:r w:rsidR="00C77572" w:rsidRPr="004F2DBD">
        <w:rPr>
          <w:snapToGrid w:val="0"/>
          <w:color w:val="000000" w:themeColor="text1"/>
          <w:sz w:val="24"/>
          <w:szCs w:val="24"/>
          <w:lang w:val="en-NZ"/>
        </w:rPr>
        <w:t>.</w:t>
      </w:r>
      <w:r w:rsidR="00B77367">
        <w:rPr>
          <w:snapToGrid w:val="0"/>
          <w:color w:val="000000" w:themeColor="text1"/>
          <w:sz w:val="24"/>
          <w:szCs w:val="24"/>
          <w:lang w:val="en-NZ"/>
        </w:rPr>
        <w:t xml:space="preserve"> </w:t>
      </w:r>
      <w:r w:rsidR="00C77572" w:rsidRPr="004F2DBD">
        <w:rPr>
          <w:color w:val="000000" w:themeColor="text1"/>
          <w:sz w:val="24"/>
          <w:szCs w:val="24"/>
          <w:lang w:val="en-NZ" w:eastAsia="en-NZ" w:bidi="he-IL"/>
        </w:rPr>
        <w:t>“</w:t>
      </w:r>
      <w:r w:rsidR="00C77572" w:rsidRPr="004F2DBD">
        <w:rPr>
          <w:i/>
          <w:color w:val="000000" w:themeColor="text1"/>
          <w:sz w:val="24"/>
          <w:szCs w:val="24"/>
          <w:lang w:val="en-NZ" w:eastAsia="en-NZ" w:bidi="he-IL"/>
        </w:rPr>
        <w:t xml:space="preserve">From the end of the earth I call to You </w:t>
      </w:r>
      <w:r w:rsidR="00534B33" w:rsidRPr="004F2DBD">
        <w:rPr>
          <w:i/>
          <w:color w:val="000000" w:themeColor="text1"/>
          <w:sz w:val="24"/>
          <w:szCs w:val="24"/>
          <w:lang w:val="en-NZ" w:eastAsia="en-NZ" w:bidi="he-IL"/>
        </w:rPr>
        <w:t>when my heart is faint</w:t>
      </w:r>
      <w:r w:rsidR="00534B33" w:rsidRPr="004F2DBD">
        <w:rPr>
          <w:color w:val="000000" w:themeColor="text1"/>
          <w:sz w:val="24"/>
          <w:szCs w:val="24"/>
          <w:lang w:val="en-NZ" w:eastAsia="en-NZ" w:bidi="he-IL"/>
        </w:rPr>
        <w:t>”</w:t>
      </w:r>
      <w:r w:rsidR="00B77367">
        <w:rPr>
          <w:color w:val="000000" w:themeColor="text1"/>
          <w:sz w:val="24"/>
          <w:szCs w:val="24"/>
          <w:lang w:val="en-NZ" w:eastAsia="en-NZ" w:bidi="he-IL"/>
        </w:rPr>
        <w:t xml:space="preserve">. </w:t>
      </w:r>
      <w:r w:rsidR="00C77572" w:rsidRPr="004F2DBD">
        <w:rPr>
          <w:snapToGrid w:val="0"/>
          <w:color w:val="000000" w:themeColor="text1"/>
          <w:sz w:val="24"/>
          <w:szCs w:val="24"/>
          <w:lang w:val="en-NZ"/>
        </w:rPr>
        <w:t xml:space="preserve">The Hebrew word translated ‘faint’ literally means covered. He is </w:t>
      </w:r>
      <w:r w:rsidR="00037BFD" w:rsidRPr="004F2DBD">
        <w:rPr>
          <w:snapToGrid w:val="0"/>
          <w:color w:val="000000" w:themeColor="text1"/>
          <w:sz w:val="24"/>
          <w:szCs w:val="24"/>
          <w:lang w:val="en-NZ"/>
        </w:rPr>
        <w:t xml:space="preserve">wrapped </w:t>
      </w:r>
      <w:r w:rsidR="00AF45A6" w:rsidRPr="004F2DBD">
        <w:rPr>
          <w:snapToGrid w:val="0"/>
          <w:color w:val="000000" w:themeColor="text1"/>
          <w:sz w:val="24"/>
          <w:szCs w:val="24"/>
          <w:lang w:val="en-NZ"/>
        </w:rPr>
        <w:t xml:space="preserve">over and over </w:t>
      </w:r>
      <w:r w:rsidR="00037BFD" w:rsidRPr="004F2DBD">
        <w:rPr>
          <w:snapToGrid w:val="0"/>
          <w:color w:val="000000" w:themeColor="text1"/>
          <w:sz w:val="24"/>
          <w:szCs w:val="24"/>
          <w:lang w:val="en-NZ"/>
        </w:rPr>
        <w:t>in gloom</w:t>
      </w:r>
      <w:r w:rsidR="00C77572" w:rsidRPr="004F2DBD">
        <w:rPr>
          <w:snapToGrid w:val="0"/>
          <w:color w:val="000000" w:themeColor="text1"/>
          <w:sz w:val="24"/>
          <w:szCs w:val="24"/>
          <w:lang w:val="en-NZ"/>
        </w:rPr>
        <w:t xml:space="preserve">, </w:t>
      </w:r>
      <w:r w:rsidR="0053065B" w:rsidRPr="004F2DBD">
        <w:rPr>
          <w:snapToGrid w:val="0"/>
          <w:color w:val="000000" w:themeColor="text1"/>
          <w:sz w:val="24"/>
          <w:szCs w:val="24"/>
          <w:lang w:val="en-NZ"/>
        </w:rPr>
        <w:t>overwhelmed with distress</w:t>
      </w:r>
      <w:r w:rsidR="00C77572" w:rsidRPr="004F2DBD">
        <w:rPr>
          <w:snapToGrid w:val="0"/>
          <w:color w:val="000000" w:themeColor="text1"/>
          <w:sz w:val="24"/>
          <w:szCs w:val="24"/>
          <w:lang w:val="en-NZ"/>
        </w:rPr>
        <w:t>. I</w:t>
      </w:r>
      <w:r w:rsidR="00BB72B5" w:rsidRPr="004F2DBD">
        <w:rPr>
          <w:snapToGrid w:val="0"/>
          <w:color w:val="000000" w:themeColor="text1"/>
          <w:sz w:val="24"/>
          <w:szCs w:val="24"/>
          <w:lang w:val="en-NZ"/>
        </w:rPr>
        <w:t>n turmoil</w:t>
      </w:r>
      <w:r w:rsidR="00C77572" w:rsidRPr="004F2DBD">
        <w:rPr>
          <w:snapToGrid w:val="0"/>
          <w:color w:val="000000" w:themeColor="text1"/>
          <w:sz w:val="24"/>
          <w:szCs w:val="24"/>
          <w:lang w:val="en-NZ"/>
        </w:rPr>
        <w:t xml:space="preserve"> within himself.</w:t>
      </w:r>
      <w:r w:rsidR="00B77367">
        <w:rPr>
          <w:snapToGrid w:val="0"/>
          <w:color w:val="000000" w:themeColor="text1"/>
          <w:sz w:val="24"/>
          <w:szCs w:val="24"/>
          <w:lang w:val="en-NZ"/>
        </w:rPr>
        <w:t xml:space="preserve"> </w:t>
      </w:r>
      <w:r w:rsidR="00B64EC5" w:rsidRPr="004F2DBD">
        <w:rPr>
          <w:snapToGrid w:val="0"/>
          <w:color w:val="000000" w:themeColor="text1"/>
          <w:sz w:val="24"/>
          <w:szCs w:val="24"/>
          <w:lang w:val="en-NZ"/>
        </w:rPr>
        <w:t>Imagine</w:t>
      </w:r>
      <w:r w:rsidR="00B77015">
        <w:rPr>
          <w:snapToGrid w:val="0"/>
          <w:color w:val="000000" w:themeColor="text1"/>
          <w:sz w:val="24"/>
          <w:szCs w:val="24"/>
          <w:lang w:val="en-NZ"/>
        </w:rPr>
        <w:t>, for example,</w:t>
      </w:r>
      <w:r w:rsidR="00B64EC5" w:rsidRPr="004F2DBD">
        <w:rPr>
          <w:snapToGrid w:val="0"/>
          <w:color w:val="000000" w:themeColor="text1"/>
          <w:sz w:val="24"/>
          <w:szCs w:val="24"/>
          <w:lang w:val="en-NZ"/>
        </w:rPr>
        <w:t xml:space="preserve"> being trapped in a deep pit</w:t>
      </w:r>
      <w:r w:rsidR="0062786D" w:rsidRPr="004F2DBD">
        <w:rPr>
          <w:snapToGrid w:val="0"/>
          <w:color w:val="000000" w:themeColor="text1"/>
          <w:sz w:val="24"/>
          <w:szCs w:val="24"/>
          <w:lang w:val="en-NZ"/>
        </w:rPr>
        <w:t xml:space="preserve"> - </w:t>
      </w:r>
      <w:r w:rsidR="00B64EC5" w:rsidRPr="004F2DBD">
        <w:rPr>
          <w:snapToGrid w:val="0"/>
          <w:color w:val="000000" w:themeColor="text1"/>
          <w:sz w:val="24"/>
          <w:szCs w:val="24"/>
          <w:lang w:val="en-NZ"/>
        </w:rPr>
        <w:t>perhaps an abandoned well</w:t>
      </w:r>
      <w:r w:rsidR="0062786D" w:rsidRPr="004F2DBD">
        <w:rPr>
          <w:snapToGrid w:val="0"/>
          <w:color w:val="000000" w:themeColor="text1"/>
          <w:sz w:val="24"/>
          <w:szCs w:val="24"/>
          <w:lang w:val="en-NZ"/>
        </w:rPr>
        <w:t xml:space="preserve">. You are </w:t>
      </w:r>
      <w:r w:rsidR="00B64EC5" w:rsidRPr="004F2DBD">
        <w:rPr>
          <w:snapToGrid w:val="0"/>
          <w:color w:val="000000" w:themeColor="text1"/>
          <w:sz w:val="24"/>
          <w:szCs w:val="24"/>
          <w:lang w:val="en-NZ"/>
        </w:rPr>
        <w:t>crying out for help far away from anyone who could rescue you</w:t>
      </w:r>
      <w:r w:rsidR="0062786D" w:rsidRPr="004F2DBD">
        <w:rPr>
          <w:snapToGrid w:val="0"/>
          <w:color w:val="000000" w:themeColor="text1"/>
          <w:sz w:val="24"/>
          <w:szCs w:val="24"/>
          <w:lang w:val="en-NZ"/>
        </w:rPr>
        <w:t>.</w:t>
      </w:r>
    </w:p>
    <w:p w14:paraId="3B2B6AA7" w14:textId="3402C7CA" w:rsidR="004A1F69" w:rsidRPr="004F2DBD" w:rsidRDefault="0062786D" w:rsidP="0041778D">
      <w:pPr>
        <w:spacing w:after="200" w:line="276" w:lineRule="auto"/>
        <w:rPr>
          <w:snapToGrid w:val="0"/>
          <w:color w:val="000000" w:themeColor="text1"/>
          <w:sz w:val="24"/>
          <w:szCs w:val="24"/>
          <w:lang w:val="en-NZ"/>
        </w:rPr>
      </w:pPr>
      <w:r w:rsidRPr="004F2DBD">
        <w:rPr>
          <w:snapToGrid w:val="0"/>
          <w:color w:val="000000" w:themeColor="text1"/>
          <w:sz w:val="24"/>
          <w:szCs w:val="24"/>
          <w:lang w:val="en-NZ"/>
        </w:rPr>
        <w:t>It is from this isolation, trouble and distress that David pleads with His God:</w:t>
      </w:r>
      <w:r w:rsidR="00534B33" w:rsidRPr="004F2DBD">
        <w:rPr>
          <w:color w:val="000000" w:themeColor="text1"/>
          <w:sz w:val="24"/>
          <w:szCs w:val="24"/>
          <w:lang w:val="en-NZ" w:eastAsia="en-NZ" w:bidi="he-IL"/>
        </w:rPr>
        <w:t xml:space="preserve"> </w:t>
      </w:r>
      <w:r w:rsidR="00334372" w:rsidRPr="004F2DBD">
        <w:rPr>
          <w:color w:val="000000" w:themeColor="text1"/>
          <w:sz w:val="24"/>
          <w:szCs w:val="24"/>
          <w:lang w:val="en-NZ" w:eastAsia="en-NZ" w:bidi="he-IL"/>
        </w:rPr>
        <w:t>“</w:t>
      </w:r>
      <w:r w:rsidR="00334372" w:rsidRPr="004F2DBD">
        <w:rPr>
          <w:i/>
          <w:color w:val="000000" w:themeColor="text1"/>
          <w:sz w:val="24"/>
          <w:szCs w:val="24"/>
          <w:lang w:val="en-NZ" w:eastAsia="en-NZ" w:bidi="he-IL"/>
        </w:rPr>
        <w:t>Lead me to the rock that is higher than I</w:t>
      </w:r>
      <w:r w:rsidR="00334372" w:rsidRPr="004F2DBD">
        <w:rPr>
          <w:color w:val="000000" w:themeColor="text1"/>
          <w:sz w:val="24"/>
          <w:szCs w:val="24"/>
          <w:lang w:val="en-NZ" w:eastAsia="en-NZ" w:bidi="he-IL"/>
        </w:rPr>
        <w:t>”</w:t>
      </w:r>
      <w:r w:rsidRPr="004F2DBD">
        <w:rPr>
          <w:color w:val="000000" w:themeColor="text1"/>
          <w:sz w:val="24"/>
          <w:szCs w:val="24"/>
          <w:lang w:val="en-NZ" w:eastAsia="en-NZ" w:bidi="he-IL"/>
        </w:rPr>
        <w:t>.</w:t>
      </w:r>
      <w:r w:rsidR="00A44746">
        <w:rPr>
          <w:color w:val="000000" w:themeColor="text1"/>
          <w:sz w:val="24"/>
          <w:szCs w:val="24"/>
          <w:lang w:val="en-NZ" w:eastAsia="en-NZ" w:bidi="he-IL"/>
        </w:rPr>
        <w:t xml:space="preserve"> </w:t>
      </w:r>
      <w:r w:rsidR="004A1F69" w:rsidRPr="004F2DBD">
        <w:rPr>
          <w:snapToGrid w:val="0"/>
          <w:color w:val="000000" w:themeColor="text1"/>
          <w:sz w:val="24"/>
          <w:szCs w:val="24"/>
          <w:lang w:val="en-NZ"/>
        </w:rPr>
        <w:t>The image here is of a solid secure place of refuge from danger.</w:t>
      </w:r>
      <w:r w:rsidR="00A44746">
        <w:rPr>
          <w:snapToGrid w:val="0"/>
          <w:color w:val="000000" w:themeColor="text1"/>
          <w:sz w:val="24"/>
          <w:szCs w:val="24"/>
          <w:lang w:val="en-NZ"/>
        </w:rPr>
        <w:t xml:space="preserve"> </w:t>
      </w:r>
      <w:r w:rsidR="004A1F69" w:rsidRPr="004F2DBD">
        <w:rPr>
          <w:snapToGrid w:val="0"/>
          <w:color w:val="000000" w:themeColor="text1"/>
          <w:sz w:val="24"/>
          <w:szCs w:val="24"/>
          <w:lang w:val="en-NZ"/>
        </w:rPr>
        <w:t>It is said that Augustus Toplady, the writer of the hymn ‘Rock of Ages</w:t>
      </w:r>
      <w:r w:rsidR="00BA4E33" w:rsidRPr="004F2DBD">
        <w:rPr>
          <w:snapToGrid w:val="0"/>
          <w:color w:val="000000" w:themeColor="text1"/>
          <w:sz w:val="24"/>
          <w:szCs w:val="24"/>
          <w:lang w:val="en-NZ"/>
        </w:rPr>
        <w:t>’ that he</w:t>
      </w:r>
      <w:r w:rsidR="004A1F69" w:rsidRPr="004F2DBD">
        <w:rPr>
          <w:snapToGrid w:val="0"/>
          <w:color w:val="000000" w:themeColor="text1"/>
          <w:sz w:val="24"/>
          <w:szCs w:val="24"/>
          <w:lang w:val="en-NZ"/>
        </w:rPr>
        <w:t xml:space="preserve"> wrote the </w:t>
      </w:r>
      <w:r w:rsidR="00BA4E33" w:rsidRPr="004F2DBD">
        <w:rPr>
          <w:snapToGrid w:val="0"/>
          <w:color w:val="000000" w:themeColor="text1"/>
          <w:sz w:val="24"/>
          <w:szCs w:val="24"/>
          <w:lang w:val="en-NZ"/>
        </w:rPr>
        <w:t>lyrics</w:t>
      </w:r>
      <w:r w:rsidR="004A1F69" w:rsidRPr="004F2DBD">
        <w:rPr>
          <w:snapToGrid w:val="0"/>
          <w:color w:val="000000" w:themeColor="text1"/>
          <w:sz w:val="24"/>
          <w:szCs w:val="24"/>
          <w:lang w:val="en-NZ"/>
        </w:rPr>
        <w:t xml:space="preserve"> after he was caught in a fierce storm in England and took shelter in a gap in a gorge.</w:t>
      </w:r>
      <w:r w:rsidR="00A44746">
        <w:rPr>
          <w:snapToGrid w:val="0"/>
          <w:color w:val="000000" w:themeColor="text1"/>
          <w:sz w:val="24"/>
          <w:szCs w:val="24"/>
          <w:lang w:val="en-NZ"/>
        </w:rPr>
        <w:t xml:space="preserve"> </w:t>
      </w:r>
      <w:r w:rsidR="004A1F69" w:rsidRPr="004F2DBD">
        <w:rPr>
          <w:snapToGrid w:val="0"/>
          <w:color w:val="000000" w:themeColor="text1"/>
          <w:sz w:val="24"/>
          <w:szCs w:val="24"/>
          <w:lang w:val="en-NZ"/>
        </w:rPr>
        <w:t xml:space="preserve">The image of a rock as a place of safety is expressed elsewhere in Scripture, for example: </w:t>
      </w:r>
      <w:r w:rsidR="004A1F69" w:rsidRPr="004F2DBD">
        <w:rPr>
          <w:color w:val="000000" w:themeColor="text1"/>
          <w:sz w:val="24"/>
          <w:szCs w:val="24"/>
          <w:lang w:val="en-NZ" w:eastAsia="ja-JP" w:bidi="he-IL"/>
        </w:rPr>
        <w:t>“</w:t>
      </w:r>
      <w:r w:rsidR="004A1F69" w:rsidRPr="004F2DBD">
        <w:rPr>
          <w:i/>
          <w:color w:val="000000" w:themeColor="text1"/>
          <w:sz w:val="24"/>
          <w:szCs w:val="24"/>
          <w:lang w:val="en-NZ" w:eastAsia="ja-JP" w:bidi="he-IL"/>
        </w:rPr>
        <w:t xml:space="preserve">The </w:t>
      </w:r>
      <w:r w:rsidR="004A1F69" w:rsidRPr="004F2DBD">
        <w:rPr>
          <w:i/>
          <w:color w:val="000000" w:themeColor="text1"/>
          <w:sz w:val="24"/>
          <w:szCs w:val="24"/>
          <w:lang w:val="en-NZ" w:eastAsia="ja-JP" w:bidi="he-IL"/>
        </w:rPr>
        <w:lastRenderedPageBreak/>
        <w:t>LORD is my rock and my fortress and my deliverer, my God, my rock, in whom I take refuge, my shield, and the horn of my salvation, my stronghold</w:t>
      </w:r>
      <w:r w:rsidR="004A1F69" w:rsidRPr="004F2DBD">
        <w:rPr>
          <w:color w:val="000000" w:themeColor="text1"/>
          <w:sz w:val="24"/>
          <w:szCs w:val="24"/>
          <w:lang w:val="en-NZ" w:eastAsia="ja-JP" w:bidi="he-IL"/>
        </w:rPr>
        <w:t>” (Psalm 18:2).</w:t>
      </w:r>
    </w:p>
    <w:p w14:paraId="1BD83D42" w14:textId="24033F6A" w:rsidR="001E262E" w:rsidRPr="004F2DBD" w:rsidRDefault="004A1F69" w:rsidP="0041778D">
      <w:pPr>
        <w:spacing w:after="200" w:line="276" w:lineRule="auto"/>
        <w:rPr>
          <w:snapToGrid w:val="0"/>
          <w:color w:val="000000" w:themeColor="text1"/>
          <w:sz w:val="24"/>
          <w:szCs w:val="24"/>
          <w:lang w:val="en-NZ"/>
        </w:rPr>
      </w:pPr>
      <w:r w:rsidRPr="004F2DBD">
        <w:rPr>
          <w:snapToGrid w:val="0"/>
          <w:color w:val="000000" w:themeColor="text1"/>
          <w:sz w:val="24"/>
          <w:szCs w:val="24"/>
          <w:lang w:val="en-NZ"/>
        </w:rPr>
        <w:t>More metaphors in this psalm further illustrate the security to be found only in the Lord.</w:t>
      </w:r>
      <w:r w:rsidR="00A44746">
        <w:rPr>
          <w:snapToGrid w:val="0"/>
          <w:color w:val="000000" w:themeColor="text1"/>
          <w:sz w:val="24"/>
          <w:szCs w:val="24"/>
          <w:lang w:val="en-NZ"/>
        </w:rPr>
        <w:t xml:space="preserve"> </w:t>
      </w:r>
      <w:r w:rsidRPr="004F2DBD">
        <w:rPr>
          <w:snapToGrid w:val="0"/>
          <w:color w:val="000000" w:themeColor="text1"/>
          <w:sz w:val="24"/>
          <w:szCs w:val="24"/>
          <w:lang w:val="en-NZ"/>
        </w:rPr>
        <w:t>He is like a strong tower rising up from the walls of a fortified city (v3). (cf. Jud 9:50-53; Prov 18:10).</w:t>
      </w:r>
      <w:r w:rsidR="00A44746">
        <w:rPr>
          <w:snapToGrid w:val="0"/>
          <w:color w:val="000000" w:themeColor="text1"/>
          <w:sz w:val="24"/>
          <w:szCs w:val="24"/>
          <w:lang w:val="en-NZ"/>
        </w:rPr>
        <w:t xml:space="preserve"> </w:t>
      </w:r>
      <w:r w:rsidRPr="004F2DBD">
        <w:rPr>
          <w:snapToGrid w:val="0"/>
          <w:color w:val="000000" w:themeColor="text1"/>
          <w:sz w:val="24"/>
          <w:szCs w:val="24"/>
          <w:lang w:val="en-NZ"/>
        </w:rPr>
        <w:t>He is like a protective mother bird who shields her young under her wings (v4).</w:t>
      </w:r>
      <w:r w:rsidR="001E262E" w:rsidRPr="004F2DBD">
        <w:rPr>
          <w:snapToGrid w:val="0"/>
          <w:color w:val="000000" w:themeColor="text1"/>
          <w:sz w:val="24"/>
          <w:szCs w:val="24"/>
          <w:lang w:val="en-NZ"/>
        </w:rPr>
        <w:t xml:space="preserve"> Remember those words of Jesus, conveying His desire to gather, protect and provide for His people: </w:t>
      </w:r>
      <w:r w:rsidR="001E262E" w:rsidRPr="004F2DBD">
        <w:rPr>
          <w:color w:val="000000" w:themeColor="text1"/>
          <w:sz w:val="24"/>
          <w:szCs w:val="24"/>
          <w:lang w:val="en-NZ" w:eastAsia="en-NZ" w:bidi="he-IL"/>
        </w:rPr>
        <w:t>"</w:t>
      </w:r>
      <w:r w:rsidR="001E262E" w:rsidRPr="004F2DBD">
        <w:rPr>
          <w:i/>
          <w:color w:val="000000" w:themeColor="text1"/>
          <w:sz w:val="24"/>
          <w:szCs w:val="24"/>
          <w:lang w:val="en-NZ" w:eastAsia="en-NZ" w:bidi="he-IL"/>
        </w:rPr>
        <w:t>Jerusalem, Jerusalem, who kills the prophets and stones those who are sent to her! How often I wanted to gather your children together, the way a hen gathers her chicks under her wings, and you were unwilling</w:t>
      </w:r>
      <w:r w:rsidR="001E262E" w:rsidRPr="004F2DBD">
        <w:rPr>
          <w:color w:val="000000" w:themeColor="text1"/>
          <w:sz w:val="24"/>
          <w:szCs w:val="24"/>
          <w:lang w:val="en-NZ" w:eastAsia="en-NZ" w:bidi="he-IL"/>
        </w:rPr>
        <w:t>” (Matthew 23:37).</w:t>
      </w:r>
      <w:r w:rsidR="00AF437F" w:rsidRPr="004F2DBD">
        <w:rPr>
          <w:color w:val="000000" w:themeColor="text1"/>
          <w:sz w:val="24"/>
          <w:szCs w:val="24"/>
          <w:lang w:val="en-NZ" w:eastAsia="en-NZ" w:bidi="he-IL"/>
        </w:rPr>
        <w:t xml:space="preserve"> (Also Ruth 2:12).</w:t>
      </w:r>
    </w:p>
    <w:p w14:paraId="7D57A203" w14:textId="13DF40A8" w:rsidR="001E262E" w:rsidRPr="004F2DBD" w:rsidRDefault="001E262E" w:rsidP="0041778D">
      <w:pPr>
        <w:spacing w:after="200" w:line="276" w:lineRule="auto"/>
        <w:rPr>
          <w:snapToGrid w:val="0"/>
          <w:color w:val="000000" w:themeColor="text1"/>
          <w:sz w:val="24"/>
          <w:szCs w:val="24"/>
          <w:lang w:val="en-NZ"/>
        </w:rPr>
      </w:pPr>
      <w:r w:rsidRPr="004F2DBD">
        <w:rPr>
          <w:snapToGrid w:val="0"/>
          <w:color w:val="000000" w:themeColor="text1"/>
          <w:sz w:val="24"/>
          <w:szCs w:val="24"/>
          <w:lang w:val="en-NZ"/>
        </w:rPr>
        <w:t xml:space="preserve">God’s </w:t>
      </w:r>
      <w:r w:rsidR="004A1F69" w:rsidRPr="004F2DBD">
        <w:rPr>
          <w:snapToGrid w:val="0"/>
          <w:color w:val="000000" w:themeColor="text1"/>
          <w:sz w:val="24"/>
          <w:szCs w:val="24"/>
          <w:lang w:val="en-NZ"/>
        </w:rPr>
        <w:t>tent is a safe place</w:t>
      </w:r>
      <w:r w:rsidR="00FA45DB" w:rsidRPr="004F2DBD">
        <w:rPr>
          <w:snapToGrid w:val="0"/>
          <w:color w:val="000000" w:themeColor="text1"/>
          <w:sz w:val="24"/>
          <w:szCs w:val="24"/>
          <w:lang w:val="en-NZ"/>
        </w:rPr>
        <w:t xml:space="preserve"> (v4)</w:t>
      </w:r>
      <w:r w:rsidR="004A1F69" w:rsidRPr="004F2DBD">
        <w:rPr>
          <w:snapToGrid w:val="0"/>
          <w:color w:val="000000" w:themeColor="text1"/>
          <w:sz w:val="24"/>
          <w:szCs w:val="24"/>
          <w:lang w:val="en-NZ"/>
        </w:rPr>
        <w:t>. Now those who have experienced camping holidays where we’ve been rained out during a storm may not think of a temporary fabric structure as very secure</w:t>
      </w:r>
      <w:r w:rsidR="00FA45DB" w:rsidRPr="004F2DBD">
        <w:rPr>
          <w:snapToGrid w:val="0"/>
          <w:color w:val="000000" w:themeColor="text1"/>
          <w:sz w:val="24"/>
          <w:szCs w:val="24"/>
          <w:lang w:val="en-NZ"/>
        </w:rPr>
        <w:t>.</w:t>
      </w:r>
      <w:r w:rsidR="00AC2352">
        <w:rPr>
          <w:snapToGrid w:val="0"/>
          <w:color w:val="000000" w:themeColor="text1"/>
          <w:sz w:val="24"/>
          <w:szCs w:val="24"/>
          <w:lang w:val="en-NZ"/>
        </w:rPr>
        <w:t xml:space="preserve"> </w:t>
      </w:r>
      <w:r w:rsidR="00675A13" w:rsidRPr="004F2DBD">
        <w:rPr>
          <w:snapToGrid w:val="0"/>
          <w:color w:val="000000" w:themeColor="text1"/>
          <w:sz w:val="24"/>
          <w:szCs w:val="24"/>
          <w:lang w:val="en-NZ"/>
        </w:rPr>
        <w:t xml:space="preserve">The reference here is to the Lord’s dwelling place in the </w:t>
      </w:r>
      <w:r w:rsidRPr="004F2DBD">
        <w:rPr>
          <w:snapToGrid w:val="0"/>
          <w:color w:val="000000" w:themeColor="text1"/>
          <w:sz w:val="24"/>
          <w:szCs w:val="24"/>
          <w:lang w:val="en-NZ"/>
        </w:rPr>
        <w:t>T</w:t>
      </w:r>
      <w:r w:rsidR="00675A13" w:rsidRPr="004F2DBD">
        <w:rPr>
          <w:snapToGrid w:val="0"/>
          <w:color w:val="000000" w:themeColor="text1"/>
          <w:sz w:val="24"/>
          <w:szCs w:val="24"/>
          <w:lang w:val="en-NZ"/>
        </w:rPr>
        <w:t>abernacle in Jerusalem</w:t>
      </w:r>
      <w:r w:rsidR="00AF437F" w:rsidRPr="004F2DBD">
        <w:rPr>
          <w:snapToGrid w:val="0"/>
          <w:color w:val="000000" w:themeColor="text1"/>
          <w:sz w:val="24"/>
          <w:szCs w:val="24"/>
          <w:lang w:val="en-NZ"/>
        </w:rPr>
        <w:t xml:space="preserve"> (ref. Ex 33:7-11; Numb 11:16-17)</w:t>
      </w:r>
      <w:r w:rsidR="00AC2352">
        <w:rPr>
          <w:snapToGrid w:val="0"/>
          <w:color w:val="000000" w:themeColor="text1"/>
          <w:sz w:val="24"/>
          <w:szCs w:val="24"/>
          <w:lang w:val="en-NZ"/>
        </w:rPr>
        <w:t xml:space="preserve">. </w:t>
      </w:r>
      <w:r w:rsidRPr="004F2DBD">
        <w:rPr>
          <w:snapToGrid w:val="0"/>
          <w:color w:val="000000" w:themeColor="text1"/>
          <w:sz w:val="24"/>
          <w:szCs w:val="24"/>
          <w:lang w:val="en-NZ"/>
        </w:rPr>
        <w:t>Under certain circumstances, a fleeing person could find safety by clinging to the horns of the altar in the Tabernacle (1 Kings 1:50).</w:t>
      </w:r>
    </w:p>
    <w:p w14:paraId="5593536A" w14:textId="515D055E" w:rsidR="00BC75B2" w:rsidRPr="004F2DBD" w:rsidRDefault="00BC75B2" w:rsidP="0041778D">
      <w:pPr>
        <w:spacing w:after="200" w:line="276" w:lineRule="auto"/>
        <w:rPr>
          <w:color w:val="000000" w:themeColor="text1"/>
          <w:sz w:val="24"/>
          <w:szCs w:val="24"/>
          <w:lang w:val="en-NZ"/>
        </w:rPr>
      </w:pPr>
      <w:r w:rsidRPr="004F2DBD">
        <w:rPr>
          <w:color w:val="000000" w:themeColor="text1"/>
          <w:sz w:val="24"/>
          <w:szCs w:val="24"/>
          <w:lang w:val="en-NZ"/>
        </w:rPr>
        <w:t xml:space="preserve">This psalm is pointing us to </w:t>
      </w:r>
      <w:r w:rsidRPr="005417B5">
        <w:rPr>
          <w:color w:val="000000" w:themeColor="text1"/>
          <w:sz w:val="24"/>
          <w:szCs w:val="24"/>
          <w:lang w:val="en-NZ"/>
        </w:rPr>
        <w:t>our need to commune with God</w:t>
      </w:r>
      <w:r w:rsidRPr="004F2DBD">
        <w:rPr>
          <w:color w:val="000000" w:themeColor="text1"/>
          <w:sz w:val="24"/>
          <w:szCs w:val="24"/>
          <w:lang w:val="en-NZ"/>
        </w:rPr>
        <w:t xml:space="preserve"> in prayer</w:t>
      </w:r>
      <w:r w:rsidR="005417B5">
        <w:rPr>
          <w:color w:val="000000" w:themeColor="text1"/>
          <w:sz w:val="24"/>
          <w:szCs w:val="24"/>
          <w:lang w:val="en-NZ"/>
        </w:rPr>
        <w:t xml:space="preserve"> O</w:t>
      </w:r>
      <w:r w:rsidRPr="004F2DBD">
        <w:rPr>
          <w:color w:val="000000" w:themeColor="text1"/>
          <w:sz w:val="24"/>
          <w:szCs w:val="24"/>
          <w:lang w:val="en-NZ"/>
        </w:rPr>
        <w:t>ur souls need this at all times, including when we are faint of heart and overwhelmed by the circumstances of life</w:t>
      </w:r>
      <w:r w:rsidR="00381F14" w:rsidRPr="004F2DBD">
        <w:rPr>
          <w:color w:val="000000" w:themeColor="text1"/>
          <w:sz w:val="24"/>
          <w:szCs w:val="24"/>
          <w:lang w:val="en-NZ"/>
        </w:rPr>
        <w:t>. Especially when we feel alone.</w:t>
      </w:r>
      <w:r w:rsidR="00DD3AF4">
        <w:rPr>
          <w:color w:val="000000" w:themeColor="text1"/>
          <w:sz w:val="24"/>
          <w:szCs w:val="24"/>
          <w:lang w:val="en-NZ"/>
        </w:rPr>
        <w:t xml:space="preserve"> </w:t>
      </w:r>
      <w:r w:rsidR="002542C0" w:rsidRPr="004F2DBD">
        <w:rPr>
          <w:color w:val="000000" w:themeColor="text1"/>
          <w:sz w:val="24"/>
          <w:szCs w:val="24"/>
          <w:lang w:val="en-NZ"/>
        </w:rPr>
        <w:t xml:space="preserve">The English preacher </w:t>
      </w:r>
      <w:r w:rsidRPr="004F2DBD">
        <w:rPr>
          <w:color w:val="000000" w:themeColor="text1"/>
          <w:sz w:val="24"/>
          <w:szCs w:val="24"/>
          <w:lang w:val="en-NZ"/>
        </w:rPr>
        <w:t>Charles Spurgeon</w:t>
      </w:r>
      <w:r w:rsidR="002542C0" w:rsidRPr="004F2DBD">
        <w:rPr>
          <w:color w:val="000000" w:themeColor="text1"/>
          <w:sz w:val="24"/>
          <w:szCs w:val="24"/>
          <w:lang w:val="en-NZ"/>
        </w:rPr>
        <w:t>,</w:t>
      </w:r>
      <w:r w:rsidRPr="004F2DBD">
        <w:rPr>
          <w:color w:val="000000" w:themeColor="text1"/>
          <w:sz w:val="24"/>
          <w:szCs w:val="24"/>
          <w:lang w:val="en-NZ"/>
        </w:rPr>
        <w:t xml:space="preserve"> who kn</w:t>
      </w:r>
      <w:r w:rsidR="002542C0" w:rsidRPr="004F2DBD">
        <w:rPr>
          <w:color w:val="000000" w:themeColor="text1"/>
          <w:sz w:val="24"/>
          <w:szCs w:val="24"/>
          <w:lang w:val="en-NZ"/>
        </w:rPr>
        <w:t>e</w:t>
      </w:r>
      <w:r w:rsidRPr="004F2DBD">
        <w:rPr>
          <w:color w:val="000000" w:themeColor="text1"/>
          <w:sz w:val="24"/>
          <w:szCs w:val="24"/>
          <w:lang w:val="en-NZ"/>
        </w:rPr>
        <w:t xml:space="preserve">w much trouble of soul, </w:t>
      </w:r>
      <w:r w:rsidR="002542C0" w:rsidRPr="004F2DBD">
        <w:rPr>
          <w:color w:val="000000" w:themeColor="text1"/>
          <w:sz w:val="24"/>
          <w:szCs w:val="24"/>
          <w:lang w:val="en-NZ"/>
        </w:rPr>
        <w:t xml:space="preserve">who experienced </w:t>
      </w:r>
      <w:r w:rsidRPr="004F2DBD">
        <w:rPr>
          <w:color w:val="000000" w:themeColor="text1"/>
          <w:sz w:val="24"/>
          <w:szCs w:val="24"/>
          <w:lang w:val="en-NZ"/>
        </w:rPr>
        <w:t xml:space="preserve">much depression and weakness, yet who was so greatly used by God as a </w:t>
      </w:r>
      <w:r w:rsidR="002542C0" w:rsidRPr="004F2DBD">
        <w:rPr>
          <w:color w:val="000000" w:themeColor="text1"/>
          <w:sz w:val="24"/>
          <w:szCs w:val="24"/>
          <w:lang w:val="en-NZ"/>
        </w:rPr>
        <w:t>minister</w:t>
      </w:r>
      <w:r w:rsidRPr="004F2DBD">
        <w:rPr>
          <w:color w:val="000000" w:themeColor="text1"/>
          <w:sz w:val="24"/>
          <w:szCs w:val="24"/>
          <w:lang w:val="en-NZ"/>
        </w:rPr>
        <w:t xml:space="preserve"> of the gospel said:</w:t>
      </w:r>
      <w:r w:rsidR="00DD3AF4">
        <w:rPr>
          <w:color w:val="000000" w:themeColor="text1"/>
          <w:sz w:val="24"/>
          <w:szCs w:val="24"/>
          <w:lang w:val="en-NZ"/>
        </w:rPr>
        <w:t xml:space="preserve"> </w:t>
      </w:r>
      <w:r w:rsidR="007D0A0B" w:rsidRPr="004F2DBD">
        <w:rPr>
          <w:color w:val="000000" w:themeColor="text1"/>
          <w:sz w:val="24"/>
          <w:szCs w:val="24"/>
          <w:lang w:val="en-NZ"/>
        </w:rPr>
        <w:t>“</w:t>
      </w:r>
      <w:r w:rsidR="007D0A0B" w:rsidRPr="004F2DBD">
        <w:rPr>
          <w:i/>
          <w:color w:val="000000" w:themeColor="text1"/>
          <w:sz w:val="24"/>
          <w:szCs w:val="24"/>
          <w:lang w:val="en-NZ"/>
        </w:rPr>
        <w:t>He who communes with God is always at home</w:t>
      </w:r>
      <w:r w:rsidR="007D0A0B" w:rsidRPr="004F2DBD">
        <w:rPr>
          <w:color w:val="000000" w:themeColor="text1"/>
          <w:sz w:val="24"/>
          <w:szCs w:val="24"/>
          <w:lang w:val="en-NZ"/>
        </w:rPr>
        <w:t>”</w:t>
      </w:r>
    </w:p>
    <w:p w14:paraId="3E660A03" w14:textId="555C96BD" w:rsidR="002542C0" w:rsidRPr="004F2DBD" w:rsidRDefault="006D3735" w:rsidP="0041778D">
      <w:pPr>
        <w:spacing w:after="200" w:line="276" w:lineRule="auto"/>
        <w:rPr>
          <w:color w:val="000000" w:themeColor="text1"/>
          <w:sz w:val="24"/>
          <w:szCs w:val="24"/>
          <w:lang w:val="en-NZ"/>
        </w:rPr>
      </w:pPr>
      <w:r w:rsidRPr="004F2DBD">
        <w:rPr>
          <w:color w:val="000000" w:themeColor="text1"/>
          <w:sz w:val="24"/>
          <w:szCs w:val="24"/>
          <w:lang w:val="en-NZ" w:eastAsia="ja-JP" w:bidi="he-IL"/>
        </w:rPr>
        <w:t>You’ll notice that the first four verses end with the word ‘</w:t>
      </w:r>
      <w:r w:rsidR="00BC75B2" w:rsidRPr="004F2DBD">
        <w:rPr>
          <w:color w:val="000000" w:themeColor="text1"/>
          <w:sz w:val="24"/>
          <w:szCs w:val="24"/>
          <w:lang w:val="en-NZ" w:eastAsia="ja-JP" w:bidi="he-IL"/>
        </w:rPr>
        <w:t>Selah</w:t>
      </w:r>
      <w:r w:rsidRPr="004F2DBD">
        <w:rPr>
          <w:color w:val="000000" w:themeColor="text1"/>
          <w:sz w:val="24"/>
          <w:szCs w:val="24"/>
          <w:lang w:val="en-NZ" w:eastAsia="ja-JP" w:bidi="he-IL"/>
        </w:rPr>
        <w:t>’</w:t>
      </w:r>
      <w:r w:rsidR="00DD3AF4">
        <w:rPr>
          <w:color w:val="000000" w:themeColor="text1"/>
          <w:sz w:val="24"/>
          <w:szCs w:val="24"/>
          <w:lang w:val="en-NZ" w:eastAsia="ja-JP" w:bidi="he-IL"/>
        </w:rPr>
        <w:t xml:space="preserve">. </w:t>
      </w:r>
      <w:r w:rsidRPr="004F2DBD">
        <w:rPr>
          <w:color w:val="000000" w:themeColor="text1"/>
          <w:sz w:val="24"/>
          <w:szCs w:val="24"/>
          <w:lang w:val="en-NZ"/>
        </w:rPr>
        <w:t>We don’t really know exactly what Selah means</w:t>
      </w:r>
      <w:r w:rsidR="00DD3AF4">
        <w:rPr>
          <w:color w:val="000000" w:themeColor="text1"/>
          <w:sz w:val="24"/>
          <w:szCs w:val="24"/>
          <w:lang w:val="en-NZ"/>
        </w:rPr>
        <w:t xml:space="preserve">. </w:t>
      </w:r>
      <w:r w:rsidR="002542C0" w:rsidRPr="004F2DBD">
        <w:rPr>
          <w:color w:val="000000" w:themeColor="text1"/>
          <w:sz w:val="24"/>
          <w:szCs w:val="24"/>
          <w:lang w:val="en-NZ"/>
        </w:rPr>
        <w:t xml:space="preserve">It is some kind of </w:t>
      </w:r>
      <w:r w:rsidRPr="004F2DBD">
        <w:rPr>
          <w:color w:val="000000" w:themeColor="text1"/>
          <w:sz w:val="24"/>
          <w:szCs w:val="24"/>
          <w:lang w:val="en-NZ"/>
        </w:rPr>
        <w:t>a</w:t>
      </w:r>
      <w:r w:rsidR="003B73A3" w:rsidRPr="004F2DBD">
        <w:rPr>
          <w:color w:val="000000" w:themeColor="text1"/>
          <w:sz w:val="24"/>
          <w:szCs w:val="24"/>
          <w:lang w:val="en-NZ"/>
        </w:rPr>
        <w:t xml:space="preserve"> division or emphasis marker</w:t>
      </w:r>
      <w:r w:rsidR="00BA4E33" w:rsidRPr="004F2DBD">
        <w:rPr>
          <w:color w:val="000000" w:themeColor="text1"/>
          <w:sz w:val="24"/>
          <w:szCs w:val="24"/>
          <w:lang w:val="en-NZ"/>
        </w:rPr>
        <w:t xml:space="preserve"> </w:t>
      </w:r>
      <w:r w:rsidR="002542C0" w:rsidRPr="004F2DBD">
        <w:rPr>
          <w:color w:val="000000" w:themeColor="text1"/>
          <w:sz w:val="24"/>
          <w:szCs w:val="24"/>
          <w:lang w:val="en-NZ"/>
        </w:rPr>
        <w:t>u</w:t>
      </w:r>
      <w:r w:rsidR="00EE78EB" w:rsidRPr="004F2DBD">
        <w:rPr>
          <w:color w:val="000000" w:themeColor="text1"/>
          <w:sz w:val="24"/>
          <w:szCs w:val="24"/>
          <w:lang w:val="en-NZ"/>
        </w:rPr>
        <w:t>sed 71</w:t>
      </w:r>
      <w:r w:rsidR="002542C0" w:rsidRPr="004F2DBD">
        <w:rPr>
          <w:color w:val="000000" w:themeColor="text1"/>
          <w:sz w:val="24"/>
          <w:szCs w:val="24"/>
          <w:lang w:val="en-NZ"/>
        </w:rPr>
        <w:t xml:space="preserve"> times</w:t>
      </w:r>
      <w:r w:rsidR="00EE78EB" w:rsidRPr="004F2DBD">
        <w:rPr>
          <w:color w:val="000000" w:themeColor="text1"/>
          <w:sz w:val="24"/>
          <w:szCs w:val="24"/>
          <w:lang w:val="en-NZ"/>
        </w:rPr>
        <w:t xml:space="preserve"> in psalms </w:t>
      </w:r>
      <w:r w:rsidR="00BA4E33" w:rsidRPr="004F2DBD">
        <w:rPr>
          <w:color w:val="000000" w:themeColor="text1"/>
          <w:sz w:val="24"/>
          <w:szCs w:val="24"/>
          <w:lang w:val="en-NZ"/>
        </w:rPr>
        <w:t xml:space="preserve">and </w:t>
      </w:r>
      <w:r w:rsidR="002542C0" w:rsidRPr="004F2DBD">
        <w:rPr>
          <w:color w:val="000000" w:themeColor="text1"/>
          <w:sz w:val="24"/>
          <w:szCs w:val="24"/>
          <w:lang w:val="en-NZ"/>
        </w:rPr>
        <w:t xml:space="preserve">3 times </w:t>
      </w:r>
      <w:r w:rsidR="00EE78EB" w:rsidRPr="004F2DBD">
        <w:rPr>
          <w:color w:val="000000" w:themeColor="text1"/>
          <w:sz w:val="24"/>
          <w:szCs w:val="24"/>
          <w:lang w:val="en-NZ"/>
        </w:rPr>
        <w:t>in Habakkuk (3:3,9,13)</w:t>
      </w:r>
      <w:r w:rsidR="002542C0" w:rsidRPr="004F2DBD">
        <w:rPr>
          <w:color w:val="000000" w:themeColor="text1"/>
          <w:sz w:val="24"/>
          <w:szCs w:val="24"/>
          <w:lang w:val="en-NZ"/>
        </w:rPr>
        <w:t>.</w:t>
      </w:r>
      <w:r w:rsidR="00DD3AF4">
        <w:rPr>
          <w:color w:val="000000" w:themeColor="text1"/>
          <w:sz w:val="24"/>
          <w:szCs w:val="24"/>
          <w:lang w:val="en-NZ"/>
        </w:rPr>
        <w:t xml:space="preserve"> </w:t>
      </w:r>
      <w:r w:rsidR="002542C0" w:rsidRPr="004F2DBD">
        <w:rPr>
          <w:color w:val="000000" w:themeColor="text1"/>
          <w:sz w:val="24"/>
          <w:szCs w:val="24"/>
          <w:lang w:val="en-NZ"/>
        </w:rPr>
        <w:t>It c</w:t>
      </w:r>
      <w:r w:rsidR="00B27EF9" w:rsidRPr="004F2DBD">
        <w:rPr>
          <w:color w:val="000000" w:themeColor="text1"/>
          <w:sz w:val="24"/>
          <w:szCs w:val="24"/>
          <w:lang w:val="en-NZ"/>
        </w:rPr>
        <w:t>ould have been musical/liturgical sign</w:t>
      </w:r>
      <w:r w:rsidR="002542C0" w:rsidRPr="004F2DBD">
        <w:rPr>
          <w:color w:val="000000" w:themeColor="text1"/>
          <w:sz w:val="24"/>
          <w:szCs w:val="24"/>
          <w:lang w:val="en-NZ"/>
        </w:rPr>
        <w:t>.</w:t>
      </w:r>
      <w:r w:rsidR="00DD3AF4">
        <w:rPr>
          <w:color w:val="000000" w:themeColor="text1"/>
          <w:sz w:val="24"/>
          <w:szCs w:val="24"/>
          <w:lang w:val="en-NZ"/>
        </w:rPr>
        <w:t xml:space="preserve"> </w:t>
      </w:r>
      <w:r w:rsidR="002542C0" w:rsidRPr="004F2DBD">
        <w:rPr>
          <w:color w:val="000000" w:themeColor="text1"/>
          <w:sz w:val="24"/>
          <w:szCs w:val="24"/>
          <w:lang w:val="en-NZ"/>
        </w:rPr>
        <w:t>It might have been a s</w:t>
      </w:r>
      <w:r w:rsidR="00B27EF9" w:rsidRPr="004F2DBD">
        <w:rPr>
          <w:color w:val="000000" w:themeColor="text1"/>
          <w:sz w:val="24"/>
          <w:szCs w:val="24"/>
          <w:lang w:val="en-NZ"/>
        </w:rPr>
        <w:t>ignal for the congregation to sing/recite/lie prostrate on ground</w:t>
      </w:r>
      <w:r w:rsidR="002542C0" w:rsidRPr="004F2DBD">
        <w:rPr>
          <w:color w:val="000000" w:themeColor="text1"/>
          <w:sz w:val="24"/>
          <w:szCs w:val="24"/>
          <w:lang w:val="en-NZ"/>
        </w:rPr>
        <w:t>.</w:t>
      </w:r>
      <w:r w:rsidR="00B63B0C">
        <w:rPr>
          <w:color w:val="000000" w:themeColor="text1"/>
          <w:sz w:val="24"/>
          <w:szCs w:val="24"/>
          <w:lang w:val="en-NZ"/>
        </w:rPr>
        <w:t xml:space="preserve"> </w:t>
      </w:r>
      <w:r w:rsidR="002542C0" w:rsidRPr="004F2DBD">
        <w:rPr>
          <w:color w:val="000000" w:themeColor="text1"/>
          <w:sz w:val="24"/>
          <w:szCs w:val="24"/>
          <w:lang w:val="en-NZ"/>
        </w:rPr>
        <w:t>Perhaps a</w:t>
      </w:r>
      <w:r w:rsidR="00B27EF9" w:rsidRPr="004F2DBD">
        <w:rPr>
          <w:color w:val="000000" w:themeColor="text1"/>
          <w:sz w:val="24"/>
          <w:szCs w:val="24"/>
          <w:lang w:val="en-NZ"/>
        </w:rPr>
        <w:t xml:space="preserve"> cue for cymbals to clash, or </w:t>
      </w:r>
      <w:r w:rsidR="002542C0" w:rsidRPr="004F2DBD">
        <w:rPr>
          <w:color w:val="000000" w:themeColor="text1"/>
          <w:sz w:val="24"/>
          <w:szCs w:val="24"/>
          <w:lang w:val="en-NZ"/>
        </w:rPr>
        <w:t xml:space="preserve">the </w:t>
      </w:r>
      <w:r w:rsidR="00B27EF9" w:rsidRPr="004F2DBD">
        <w:rPr>
          <w:color w:val="000000" w:themeColor="text1"/>
          <w:sz w:val="24"/>
          <w:szCs w:val="24"/>
          <w:lang w:val="en-NZ"/>
        </w:rPr>
        <w:t>cong</w:t>
      </w:r>
      <w:r w:rsidR="002542C0" w:rsidRPr="004F2DBD">
        <w:rPr>
          <w:color w:val="000000" w:themeColor="text1"/>
          <w:sz w:val="24"/>
          <w:szCs w:val="24"/>
          <w:lang w:val="en-NZ"/>
        </w:rPr>
        <w:t>regation to</w:t>
      </w:r>
      <w:r w:rsidR="00B27EF9" w:rsidRPr="004F2DBD">
        <w:rPr>
          <w:color w:val="000000" w:themeColor="text1"/>
          <w:sz w:val="24"/>
          <w:szCs w:val="24"/>
          <w:lang w:val="en-NZ"/>
        </w:rPr>
        <w:t xml:space="preserve"> sing louder</w:t>
      </w:r>
      <w:r w:rsidR="002542C0" w:rsidRPr="004F2DBD">
        <w:rPr>
          <w:color w:val="000000" w:themeColor="text1"/>
          <w:sz w:val="24"/>
          <w:szCs w:val="24"/>
          <w:lang w:val="en-NZ"/>
        </w:rPr>
        <w:t xml:space="preserve"> or with a </w:t>
      </w:r>
      <w:r w:rsidR="00B27EF9" w:rsidRPr="004F2DBD">
        <w:rPr>
          <w:color w:val="000000" w:themeColor="text1"/>
          <w:sz w:val="24"/>
          <w:szCs w:val="24"/>
          <w:lang w:val="en-NZ"/>
        </w:rPr>
        <w:t>higher pitch</w:t>
      </w:r>
      <w:r w:rsidR="002542C0" w:rsidRPr="004F2DBD">
        <w:rPr>
          <w:color w:val="000000" w:themeColor="text1"/>
          <w:sz w:val="24"/>
          <w:szCs w:val="24"/>
          <w:lang w:val="en-NZ"/>
        </w:rPr>
        <w:t>.</w:t>
      </w:r>
      <w:r w:rsidR="00B63B0C">
        <w:rPr>
          <w:color w:val="000000" w:themeColor="text1"/>
          <w:sz w:val="24"/>
          <w:szCs w:val="24"/>
          <w:lang w:val="en-NZ"/>
        </w:rPr>
        <w:t xml:space="preserve"> </w:t>
      </w:r>
      <w:r w:rsidRPr="004F2DBD">
        <w:rPr>
          <w:color w:val="000000" w:themeColor="text1"/>
          <w:sz w:val="24"/>
          <w:szCs w:val="24"/>
          <w:lang w:val="en-NZ"/>
        </w:rPr>
        <w:t>We don’t really know exactly what Selah means</w:t>
      </w:r>
      <w:r w:rsidR="002542C0" w:rsidRPr="004F2DBD">
        <w:rPr>
          <w:color w:val="000000" w:themeColor="text1"/>
          <w:sz w:val="24"/>
          <w:szCs w:val="24"/>
          <w:lang w:val="en-NZ"/>
        </w:rPr>
        <w:t>.</w:t>
      </w:r>
      <w:r w:rsidR="00B63B0C">
        <w:rPr>
          <w:color w:val="000000" w:themeColor="text1"/>
          <w:sz w:val="24"/>
          <w:szCs w:val="24"/>
          <w:lang w:val="en-NZ"/>
        </w:rPr>
        <w:t xml:space="preserve"> </w:t>
      </w:r>
      <w:r w:rsidRPr="004F2DBD">
        <w:rPr>
          <w:color w:val="000000" w:themeColor="text1"/>
          <w:sz w:val="24"/>
          <w:szCs w:val="24"/>
          <w:lang w:val="en-NZ"/>
        </w:rPr>
        <w:t>But we do know the benefit/the necessity of communion with God in prayer, especially when we are faint of hear</w:t>
      </w:r>
      <w:r w:rsidR="002542C0" w:rsidRPr="004F2DBD">
        <w:rPr>
          <w:color w:val="000000" w:themeColor="text1"/>
          <w:sz w:val="24"/>
          <w:szCs w:val="24"/>
          <w:lang w:val="en-NZ"/>
        </w:rPr>
        <w:t>t. This is one of the means by which the Lord is pleased to comfort his struggling children, which brings us to our second point:</w:t>
      </w:r>
    </w:p>
    <w:p w14:paraId="4EF69B53" w14:textId="648AB28F" w:rsidR="00A57ADA" w:rsidRPr="004F2DBD" w:rsidRDefault="00E37035" w:rsidP="004F2DBD">
      <w:pPr>
        <w:numPr>
          <w:ilvl w:val="0"/>
          <w:numId w:val="1"/>
        </w:numPr>
        <w:spacing w:after="200" w:line="276" w:lineRule="auto"/>
        <w:rPr>
          <w:b/>
          <w:color w:val="000000" w:themeColor="text1"/>
          <w:sz w:val="24"/>
          <w:szCs w:val="24"/>
          <w:lang w:val="en-NZ"/>
        </w:rPr>
      </w:pPr>
      <w:r w:rsidRPr="004F2DBD">
        <w:rPr>
          <w:b/>
          <w:color w:val="000000" w:themeColor="text1"/>
          <w:sz w:val="24"/>
          <w:szCs w:val="24"/>
          <w:lang w:val="en-NZ"/>
        </w:rPr>
        <w:t>Comfort in knowing the Lord</w:t>
      </w:r>
    </w:p>
    <w:p w14:paraId="4BA1BB1D" w14:textId="44464C36" w:rsidR="00A75F13" w:rsidRPr="004F2DBD" w:rsidRDefault="00FD26AE" w:rsidP="0041778D">
      <w:pPr>
        <w:spacing w:after="200" w:line="276" w:lineRule="auto"/>
        <w:rPr>
          <w:color w:val="000000" w:themeColor="text1"/>
          <w:sz w:val="24"/>
          <w:szCs w:val="24"/>
          <w:lang w:val="en-NZ"/>
        </w:rPr>
      </w:pPr>
      <w:r w:rsidRPr="004F2DBD">
        <w:rPr>
          <w:color w:val="000000" w:themeColor="text1"/>
          <w:sz w:val="24"/>
          <w:szCs w:val="24"/>
          <w:lang w:val="en-NZ"/>
        </w:rPr>
        <w:t>One of the spiritual disciplines that some men and women of God maintain is keeping a prayer journal so that they can readily recall the Lord’s past blessings, answers to prayer</w:t>
      </w:r>
      <w:r w:rsidR="00AC796F" w:rsidRPr="004F2DBD">
        <w:rPr>
          <w:color w:val="000000" w:themeColor="text1"/>
          <w:sz w:val="24"/>
          <w:szCs w:val="24"/>
          <w:lang w:val="en-NZ"/>
        </w:rPr>
        <w:t>,</w:t>
      </w:r>
      <w:r w:rsidRPr="004F2DBD">
        <w:rPr>
          <w:color w:val="000000" w:themeColor="text1"/>
          <w:sz w:val="24"/>
          <w:szCs w:val="24"/>
          <w:lang w:val="en-NZ"/>
        </w:rPr>
        <w:t xml:space="preserve"> and ongoing protection.</w:t>
      </w:r>
      <w:r w:rsidR="00BF453D">
        <w:rPr>
          <w:color w:val="000000" w:themeColor="text1"/>
          <w:sz w:val="24"/>
          <w:szCs w:val="24"/>
          <w:lang w:val="en-NZ"/>
        </w:rPr>
        <w:t xml:space="preserve"> </w:t>
      </w:r>
      <w:r w:rsidRPr="004F2DBD">
        <w:rPr>
          <w:color w:val="000000" w:themeColor="text1"/>
          <w:sz w:val="24"/>
          <w:szCs w:val="24"/>
          <w:lang w:val="en-NZ"/>
        </w:rPr>
        <w:t xml:space="preserve">I don’t know if King David kept a </w:t>
      </w:r>
      <w:r w:rsidR="003326F3" w:rsidRPr="004F2DBD">
        <w:rPr>
          <w:color w:val="000000" w:themeColor="text1"/>
          <w:sz w:val="24"/>
          <w:szCs w:val="24"/>
          <w:lang w:val="en-NZ"/>
        </w:rPr>
        <w:t>journal,</w:t>
      </w:r>
      <w:r w:rsidRPr="004F2DBD">
        <w:rPr>
          <w:color w:val="000000" w:themeColor="text1"/>
          <w:sz w:val="24"/>
          <w:szCs w:val="24"/>
          <w:lang w:val="en-NZ"/>
        </w:rPr>
        <w:t xml:space="preserve"> but it is clear that he looks back and remembers the Lord’s blessings in the past. You can see this in verses 3 and 5.</w:t>
      </w:r>
      <w:r w:rsidR="00BF453D">
        <w:rPr>
          <w:color w:val="000000" w:themeColor="text1"/>
          <w:sz w:val="24"/>
          <w:szCs w:val="24"/>
          <w:lang w:val="en-NZ"/>
        </w:rPr>
        <w:t xml:space="preserve"> </w:t>
      </w:r>
      <w:r w:rsidR="00E67F4F" w:rsidRPr="00E67F4F">
        <w:rPr>
          <w:color w:val="000000" w:themeColor="text1"/>
          <w:sz w:val="24"/>
          <w:szCs w:val="24"/>
          <w:lang w:val="en-NZ" w:eastAsia="ja-JP" w:bidi="he-IL"/>
        </w:rPr>
        <w:t xml:space="preserve">Verse </w:t>
      </w:r>
      <w:r w:rsidR="00B61450" w:rsidRPr="00E67F4F">
        <w:rPr>
          <w:color w:val="000000" w:themeColor="text1"/>
          <w:sz w:val="24"/>
          <w:szCs w:val="24"/>
          <w:lang w:val="en-NZ" w:eastAsia="ja-JP" w:bidi="he-IL"/>
        </w:rPr>
        <w:t>3</w:t>
      </w:r>
      <w:r w:rsidR="00B61450" w:rsidRPr="004F2DBD">
        <w:rPr>
          <w:color w:val="000000" w:themeColor="text1"/>
          <w:sz w:val="24"/>
          <w:szCs w:val="24"/>
          <w:lang w:val="en-NZ" w:eastAsia="ja-JP" w:bidi="he-IL"/>
        </w:rPr>
        <w:t xml:space="preserve"> </w:t>
      </w:r>
      <w:r w:rsidR="00E67F4F">
        <w:rPr>
          <w:color w:val="000000" w:themeColor="text1"/>
          <w:sz w:val="24"/>
          <w:szCs w:val="24"/>
          <w:lang w:val="en-NZ" w:eastAsia="ja-JP" w:bidi="he-IL"/>
        </w:rPr>
        <w:t xml:space="preserve">read </w:t>
      </w:r>
      <w:r w:rsidR="007D0A0B" w:rsidRPr="004F2DBD">
        <w:rPr>
          <w:color w:val="000000" w:themeColor="text1"/>
          <w:sz w:val="24"/>
          <w:szCs w:val="24"/>
          <w:lang w:val="en-NZ" w:eastAsia="ja-JP" w:bidi="he-IL"/>
        </w:rPr>
        <w:t>“</w:t>
      </w:r>
      <w:r w:rsidR="00B61450" w:rsidRPr="004F2DBD">
        <w:rPr>
          <w:i/>
          <w:color w:val="000000" w:themeColor="text1"/>
          <w:sz w:val="24"/>
          <w:szCs w:val="24"/>
          <w:lang w:val="en-NZ" w:eastAsia="ja-JP" w:bidi="he-IL"/>
        </w:rPr>
        <w:t xml:space="preserve">for </w:t>
      </w:r>
      <w:r w:rsidR="007D0A0B" w:rsidRPr="004F2DBD">
        <w:rPr>
          <w:b/>
          <w:i/>
          <w:color w:val="000000" w:themeColor="text1"/>
          <w:sz w:val="24"/>
          <w:szCs w:val="24"/>
          <w:lang w:val="en-NZ" w:eastAsia="ja-JP" w:bidi="he-IL"/>
        </w:rPr>
        <w:t>Y</w:t>
      </w:r>
      <w:r w:rsidR="00B61450" w:rsidRPr="004F2DBD">
        <w:rPr>
          <w:b/>
          <w:i/>
          <w:color w:val="000000" w:themeColor="text1"/>
          <w:sz w:val="24"/>
          <w:szCs w:val="24"/>
          <w:lang w:val="en-NZ" w:eastAsia="ja-JP" w:bidi="he-IL"/>
        </w:rPr>
        <w:t>ou have been</w:t>
      </w:r>
      <w:r w:rsidR="00B61450" w:rsidRPr="004F2DBD">
        <w:rPr>
          <w:i/>
          <w:color w:val="000000" w:themeColor="text1"/>
          <w:sz w:val="24"/>
          <w:szCs w:val="24"/>
          <w:lang w:val="en-NZ" w:eastAsia="ja-JP" w:bidi="he-IL"/>
        </w:rPr>
        <w:t xml:space="preserve"> my refuge, a</w:t>
      </w:r>
      <w:r w:rsidR="007D0A0B" w:rsidRPr="004F2DBD">
        <w:rPr>
          <w:i/>
          <w:color w:val="000000" w:themeColor="text1"/>
          <w:sz w:val="24"/>
          <w:szCs w:val="24"/>
          <w:lang w:val="en-NZ" w:eastAsia="ja-JP" w:bidi="he-IL"/>
        </w:rPr>
        <w:t xml:space="preserve"> strong tower against the enemy</w:t>
      </w:r>
      <w:r w:rsidR="007D0A0B" w:rsidRPr="004F2DBD">
        <w:rPr>
          <w:color w:val="000000" w:themeColor="text1"/>
          <w:sz w:val="24"/>
          <w:szCs w:val="24"/>
          <w:lang w:val="en-NZ" w:eastAsia="ja-JP" w:bidi="he-IL"/>
        </w:rPr>
        <w:t>”</w:t>
      </w:r>
      <w:r w:rsidR="0025374A" w:rsidRPr="004F2DBD">
        <w:rPr>
          <w:color w:val="000000" w:themeColor="text1"/>
          <w:sz w:val="24"/>
          <w:szCs w:val="24"/>
          <w:lang w:val="en-NZ" w:eastAsia="ja-JP" w:bidi="he-IL"/>
        </w:rPr>
        <w:t>.</w:t>
      </w:r>
      <w:r w:rsidR="00BF453D">
        <w:rPr>
          <w:color w:val="000000" w:themeColor="text1"/>
          <w:sz w:val="24"/>
          <w:szCs w:val="24"/>
          <w:lang w:val="en-NZ" w:eastAsia="ja-JP" w:bidi="he-IL"/>
        </w:rPr>
        <w:t xml:space="preserve"> </w:t>
      </w:r>
      <w:r w:rsidR="00E67F4F" w:rsidRPr="00E67F4F">
        <w:rPr>
          <w:sz w:val="24"/>
          <w:szCs w:val="24"/>
          <w:lang w:val="en-NZ" w:eastAsia="ja-JP" w:bidi="he-IL"/>
        </w:rPr>
        <w:t xml:space="preserve">Verse </w:t>
      </w:r>
      <w:r w:rsidR="00E56551" w:rsidRPr="00E67F4F">
        <w:rPr>
          <w:b/>
          <w:bCs/>
          <w:sz w:val="24"/>
          <w:szCs w:val="24"/>
          <w:lang w:val="en-NZ" w:eastAsia="en-NZ" w:bidi="he-IL"/>
        </w:rPr>
        <w:t>5</w:t>
      </w:r>
      <w:r w:rsidR="00E56551" w:rsidRPr="00E67F4F">
        <w:rPr>
          <w:sz w:val="24"/>
          <w:szCs w:val="24"/>
          <w:lang w:val="en-NZ" w:eastAsia="en-NZ" w:bidi="he-IL"/>
        </w:rPr>
        <w:t xml:space="preserve"> </w:t>
      </w:r>
      <w:r w:rsidR="00E67F4F" w:rsidRPr="00E67F4F">
        <w:rPr>
          <w:sz w:val="24"/>
          <w:szCs w:val="24"/>
          <w:lang w:val="en-NZ" w:eastAsia="en-NZ" w:bidi="he-IL"/>
        </w:rPr>
        <w:t xml:space="preserve">reads </w:t>
      </w:r>
      <w:r w:rsidR="00E56551" w:rsidRPr="004F2DBD">
        <w:rPr>
          <w:color w:val="000000" w:themeColor="text1"/>
          <w:sz w:val="24"/>
          <w:szCs w:val="24"/>
          <w:lang w:val="en-NZ" w:eastAsia="en-NZ" w:bidi="he-IL"/>
        </w:rPr>
        <w:t>“</w:t>
      </w:r>
      <w:r w:rsidR="00E56551" w:rsidRPr="004F2DBD">
        <w:rPr>
          <w:i/>
          <w:color w:val="000000" w:themeColor="text1"/>
          <w:sz w:val="24"/>
          <w:szCs w:val="24"/>
          <w:lang w:val="en-NZ" w:eastAsia="en-NZ" w:bidi="he-IL"/>
        </w:rPr>
        <w:t xml:space="preserve">For </w:t>
      </w:r>
      <w:r w:rsidR="00E56551" w:rsidRPr="004F2DBD">
        <w:rPr>
          <w:b/>
          <w:i/>
          <w:color w:val="000000" w:themeColor="text1"/>
          <w:sz w:val="24"/>
          <w:szCs w:val="24"/>
          <w:lang w:val="en-NZ" w:eastAsia="en-NZ" w:bidi="he-IL"/>
        </w:rPr>
        <w:t>You have heard</w:t>
      </w:r>
      <w:r w:rsidR="00E56551" w:rsidRPr="004F2DBD">
        <w:rPr>
          <w:i/>
          <w:color w:val="000000" w:themeColor="text1"/>
          <w:sz w:val="24"/>
          <w:szCs w:val="24"/>
          <w:lang w:val="en-NZ" w:eastAsia="en-NZ" w:bidi="he-IL"/>
        </w:rPr>
        <w:t xml:space="preserve"> my vows, O God; You have given </w:t>
      </w:r>
      <w:r w:rsidR="00E56551" w:rsidRPr="004F2DBD">
        <w:rPr>
          <w:i/>
          <w:iCs/>
          <w:color w:val="000000" w:themeColor="text1"/>
          <w:sz w:val="24"/>
          <w:szCs w:val="24"/>
          <w:lang w:val="en-NZ" w:eastAsia="en-NZ" w:bidi="he-IL"/>
        </w:rPr>
        <w:t xml:space="preserve">me </w:t>
      </w:r>
      <w:r w:rsidR="00E56551" w:rsidRPr="004F2DBD">
        <w:rPr>
          <w:i/>
          <w:color w:val="000000" w:themeColor="text1"/>
          <w:sz w:val="24"/>
          <w:szCs w:val="24"/>
          <w:lang w:val="en-NZ" w:eastAsia="en-NZ" w:bidi="he-IL"/>
        </w:rPr>
        <w:t>the inheritance of those who fear Your name</w:t>
      </w:r>
      <w:r w:rsidR="00E56551" w:rsidRPr="004F2DBD">
        <w:rPr>
          <w:color w:val="000000" w:themeColor="text1"/>
          <w:sz w:val="24"/>
          <w:szCs w:val="24"/>
          <w:lang w:val="en-NZ" w:eastAsia="en-NZ" w:bidi="he-IL"/>
        </w:rPr>
        <w:t>”</w:t>
      </w:r>
      <w:r w:rsidR="0025374A" w:rsidRPr="004F2DBD">
        <w:rPr>
          <w:color w:val="000000" w:themeColor="text1"/>
          <w:sz w:val="24"/>
          <w:szCs w:val="24"/>
          <w:lang w:val="en-NZ" w:eastAsia="en-NZ" w:bidi="he-IL"/>
        </w:rPr>
        <w:t>.</w:t>
      </w:r>
    </w:p>
    <w:p w14:paraId="1C3BBB9F" w14:textId="0CD06A9C" w:rsidR="006E46DD" w:rsidRPr="004F2DBD" w:rsidRDefault="006E46DD" w:rsidP="0041778D">
      <w:pPr>
        <w:spacing w:after="200" w:line="276" w:lineRule="auto"/>
        <w:rPr>
          <w:color w:val="000000" w:themeColor="text1"/>
          <w:sz w:val="24"/>
          <w:szCs w:val="24"/>
          <w:lang w:val="en-NZ"/>
        </w:rPr>
      </w:pPr>
      <w:r w:rsidRPr="004F2DBD">
        <w:rPr>
          <w:bCs/>
          <w:color w:val="000000" w:themeColor="text1"/>
          <w:sz w:val="24"/>
          <w:szCs w:val="24"/>
          <w:lang w:val="en-NZ" w:eastAsia="en-NZ" w:bidi="he-IL"/>
        </w:rPr>
        <w:t>Have you ever known someone who is consistently very late for events or gatherings?</w:t>
      </w:r>
      <w:r w:rsidR="00891768">
        <w:rPr>
          <w:bCs/>
          <w:color w:val="000000" w:themeColor="text1"/>
          <w:sz w:val="24"/>
          <w:szCs w:val="24"/>
          <w:lang w:val="en-NZ" w:eastAsia="en-NZ" w:bidi="he-IL"/>
        </w:rPr>
        <w:t xml:space="preserve"> </w:t>
      </w:r>
      <w:r w:rsidRPr="004F2DBD">
        <w:rPr>
          <w:color w:val="000000" w:themeColor="text1"/>
          <w:sz w:val="24"/>
          <w:szCs w:val="24"/>
          <w:lang w:val="en-NZ"/>
        </w:rPr>
        <w:t xml:space="preserve">If they do not arrive on time, you are generally not concerned, they are </w:t>
      </w:r>
      <w:r w:rsidR="00AC796F" w:rsidRPr="004F2DBD">
        <w:rPr>
          <w:color w:val="000000" w:themeColor="text1"/>
          <w:sz w:val="24"/>
          <w:szCs w:val="24"/>
          <w:lang w:val="en-NZ"/>
        </w:rPr>
        <w:t xml:space="preserve">just </w:t>
      </w:r>
      <w:r w:rsidRPr="004F2DBD">
        <w:rPr>
          <w:color w:val="000000" w:themeColor="text1"/>
          <w:sz w:val="24"/>
          <w:szCs w:val="24"/>
          <w:lang w:val="en-NZ"/>
        </w:rPr>
        <w:t>behaving according to the patterns you have seen in the past.</w:t>
      </w:r>
      <w:r w:rsidR="00891768">
        <w:rPr>
          <w:color w:val="000000" w:themeColor="text1"/>
          <w:sz w:val="24"/>
          <w:szCs w:val="24"/>
          <w:lang w:val="en-NZ"/>
        </w:rPr>
        <w:t xml:space="preserve"> </w:t>
      </w:r>
      <w:r w:rsidRPr="004F2DBD">
        <w:rPr>
          <w:color w:val="000000" w:themeColor="text1"/>
          <w:sz w:val="24"/>
          <w:szCs w:val="24"/>
          <w:lang w:val="en-NZ"/>
        </w:rPr>
        <w:t>However, if someone who is always punctual is not present when you expect them to be, you might well become increasingly concerned that they have had an accident if they do not show up or</w:t>
      </w:r>
      <w:r w:rsidR="00AC796F" w:rsidRPr="004F2DBD">
        <w:rPr>
          <w:color w:val="000000" w:themeColor="text1"/>
          <w:sz w:val="24"/>
          <w:szCs w:val="24"/>
          <w:lang w:val="en-NZ"/>
        </w:rPr>
        <w:t xml:space="preserve"> else</w:t>
      </w:r>
      <w:r w:rsidRPr="004F2DBD">
        <w:rPr>
          <w:color w:val="000000" w:themeColor="text1"/>
          <w:sz w:val="24"/>
          <w:szCs w:val="24"/>
          <w:lang w:val="en-NZ"/>
        </w:rPr>
        <w:t xml:space="preserve"> let you know that they are running late.</w:t>
      </w:r>
      <w:r w:rsidR="00891768">
        <w:rPr>
          <w:color w:val="000000" w:themeColor="text1"/>
          <w:sz w:val="24"/>
          <w:szCs w:val="24"/>
          <w:lang w:val="en-NZ"/>
        </w:rPr>
        <w:t xml:space="preserve"> </w:t>
      </w:r>
      <w:r w:rsidRPr="004F2DBD">
        <w:rPr>
          <w:color w:val="000000" w:themeColor="text1"/>
          <w:sz w:val="24"/>
          <w:szCs w:val="24"/>
          <w:lang w:val="en-NZ"/>
        </w:rPr>
        <w:lastRenderedPageBreak/>
        <w:t>Knowing someone very well means that you can usually quite accurately predict how they are going to behave in a given situation.</w:t>
      </w:r>
    </w:p>
    <w:p w14:paraId="55FB4CBF" w14:textId="4451A1B8" w:rsidR="00A0596D" w:rsidRPr="004F2DBD" w:rsidRDefault="006E46DD" w:rsidP="0041778D">
      <w:pPr>
        <w:spacing w:after="200" w:line="276" w:lineRule="auto"/>
        <w:rPr>
          <w:color w:val="000000" w:themeColor="text1"/>
          <w:sz w:val="24"/>
          <w:szCs w:val="24"/>
          <w:lang w:val="en-NZ"/>
        </w:rPr>
      </w:pPr>
      <w:r w:rsidRPr="004F2DBD">
        <w:rPr>
          <w:color w:val="000000" w:themeColor="text1"/>
          <w:sz w:val="24"/>
          <w:szCs w:val="24"/>
          <w:lang w:val="en-NZ"/>
        </w:rPr>
        <w:t xml:space="preserve">David knows that the Lord is </w:t>
      </w:r>
      <w:r w:rsidR="003326F3" w:rsidRPr="004F2DBD">
        <w:rPr>
          <w:color w:val="000000" w:themeColor="text1"/>
          <w:sz w:val="24"/>
          <w:szCs w:val="24"/>
          <w:lang w:val="en-NZ"/>
        </w:rPr>
        <w:t>faithful,</w:t>
      </w:r>
      <w:r w:rsidRPr="004F2DBD">
        <w:rPr>
          <w:color w:val="000000" w:themeColor="text1"/>
          <w:sz w:val="24"/>
          <w:szCs w:val="24"/>
          <w:lang w:val="en-NZ"/>
        </w:rPr>
        <w:t xml:space="preserve"> and he had already experienced his God provide him with protection and strength in battle.</w:t>
      </w:r>
      <w:r w:rsidR="00891768">
        <w:rPr>
          <w:color w:val="000000" w:themeColor="text1"/>
          <w:sz w:val="24"/>
          <w:szCs w:val="24"/>
          <w:lang w:val="en-NZ"/>
        </w:rPr>
        <w:t xml:space="preserve"> </w:t>
      </w:r>
      <w:r w:rsidRPr="004F2DBD">
        <w:rPr>
          <w:color w:val="000000" w:themeColor="text1"/>
          <w:sz w:val="24"/>
          <w:szCs w:val="24"/>
          <w:lang w:val="en-NZ"/>
        </w:rPr>
        <w:t>David had already been blessed by the Lord’s answers to his prayers. David had experienced God’s covenant blessings in the past.</w:t>
      </w:r>
      <w:r w:rsidR="00891768">
        <w:rPr>
          <w:color w:val="000000" w:themeColor="text1"/>
          <w:sz w:val="24"/>
          <w:szCs w:val="24"/>
          <w:lang w:val="en-NZ"/>
        </w:rPr>
        <w:t xml:space="preserve"> </w:t>
      </w:r>
      <w:r w:rsidR="00E67F4F">
        <w:rPr>
          <w:color w:val="000000" w:themeColor="text1"/>
          <w:sz w:val="24"/>
          <w:szCs w:val="24"/>
          <w:lang w:val="en-NZ"/>
        </w:rPr>
        <w:t>{</w:t>
      </w:r>
      <w:r w:rsidRPr="004F2DBD">
        <w:rPr>
          <w:color w:val="000000" w:themeColor="text1"/>
          <w:sz w:val="24"/>
          <w:szCs w:val="24"/>
          <w:lang w:val="en-NZ"/>
        </w:rPr>
        <w:t>‘</w:t>
      </w:r>
      <w:r w:rsidR="00891768">
        <w:rPr>
          <w:color w:val="000000" w:themeColor="text1"/>
          <w:sz w:val="24"/>
          <w:szCs w:val="24"/>
          <w:lang w:val="en-NZ"/>
        </w:rPr>
        <w:t>T</w:t>
      </w:r>
      <w:r w:rsidRPr="004F2DBD">
        <w:rPr>
          <w:color w:val="000000" w:themeColor="text1"/>
          <w:sz w:val="24"/>
          <w:szCs w:val="24"/>
          <w:lang w:val="en-NZ"/>
        </w:rPr>
        <w:t xml:space="preserve">he inheritance of those who fear your name’ in verse 6 is </w:t>
      </w:r>
      <w:r w:rsidR="00A0596D" w:rsidRPr="004F2DBD">
        <w:rPr>
          <w:color w:val="000000" w:themeColor="text1"/>
          <w:sz w:val="24"/>
          <w:szCs w:val="24"/>
          <w:lang w:val="en-NZ" w:eastAsia="en-NZ" w:bidi="he-IL"/>
        </w:rPr>
        <w:t>primar</w:t>
      </w:r>
      <w:r w:rsidRPr="004F2DBD">
        <w:rPr>
          <w:color w:val="000000" w:themeColor="text1"/>
          <w:sz w:val="24"/>
          <w:szCs w:val="24"/>
          <w:lang w:val="en-NZ" w:eastAsia="en-NZ" w:bidi="he-IL"/>
        </w:rPr>
        <w:t>il</w:t>
      </w:r>
      <w:r w:rsidR="00A0596D" w:rsidRPr="004F2DBD">
        <w:rPr>
          <w:color w:val="000000" w:themeColor="text1"/>
          <w:sz w:val="24"/>
          <w:szCs w:val="24"/>
          <w:lang w:val="en-NZ" w:eastAsia="en-NZ" w:bidi="he-IL"/>
        </w:rPr>
        <w:t xml:space="preserve">y </w:t>
      </w:r>
      <w:r w:rsidRPr="004F2DBD">
        <w:rPr>
          <w:color w:val="000000" w:themeColor="text1"/>
          <w:sz w:val="24"/>
          <w:szCs w:val="24"/>
          <w:lang w:val="en-NZ" w:eastAsia="en-NZ" w:bidi="he-IL"/>
        </w:rPr>
        <w:t xml:space="preserve">a </w:t>
      </w:r>
      <w:r w:rsidR="00A0596D" w:rsidRPr="004F2DBD">
        <w:rPr>
          <w:color w:val="000000" w:themeColor="text1"/>
          <w:sz w:val="24"/>
          <w:szCs w:val="24"/>
          <w:lang w:val="en-NZ" w:eastAsia="en-NZ" w:bidi="he-IL"/>
        </w:rPr>
        <w:t>ref</w:t>
      </w:r>
      <w:r w:rsidRPr="004F2DBD">
        <w:rPr>
          <w:color w:val="000000" w:themeColor="text1"/>
          <w:sz w:val="24"/>
          <w:szCs w:val="24"/>
          <w:lang w:val="en-NZ" w:eastAsia="en-NZ" w:bidi="he-IL"/>
        </w:rPr>
        <w:t>erence</w:t>
      </w:r>
      <w:r w:rsidR="00A0596D" w:rsidRPr="004F2DBD">
        <w:rPr>
          <w:color w:val="000000" w:themeColor="text1"/>
          <w:sz w:val="24"/>
          <w:szCs w:val="24"/>
          <w:lang w:val="en-NZ" w:eastAsia="en-NZ" w:bidi="he-IL"/>
        </w:rPr>
        <w:t xml:space="preserve"> to </w:t>
      </w:r>
      <w:r w:rsidRPr="004F2DBD">
        <w:rPr>
          <w:color w:val="000000" w:themeColor="text1"/>
          <w:sz w:val="24"/>
          <w:szCs w:val="24"/>
          <w:lang w:val="en-NZ" w:eastAsia="en-NZ" w:bidi="he-IL"/>
        </w:rPr>
        <w:t xml:space="preserve">the </w:t>
      </w:r>
      <w:r w:rsidR="0053065B" w:rsidRPr="004F2DBD">
        <w:rPr>
          <w:color w:val="000000" w:themeColor="text1"/>
          <w:sz w:val="24"/>
          <w:szCs w:val="24"/>
          <w:lang w:val="en-NZ" w:eastAsia="en-NZ" w:bidi="he-IL"/>
        </w:rPr>
        <w:t xml:space="preserve">promised land of Canaan, but </w:t>
      </w:r>
      <w:r w:rsidRPr="004F2DBD">
        <w:rPr>
          <w:color w:val="000000" w:themeColor="text1"/>
          <w:sz w:val="24"/>
          <w:szCs w:val="24"/>
          <w:lang w:val="en-NZ" w:eastAsia="en-NZ" w:bidi="he-IL"/>
        </w:rPr>
        <w:t xml:space="preserve">also </w:t>
      </w:r>
      <w:r w:rsidR="0053065B" w:rsidRPr="004F2DBD">
        <w:rPr>
          <w:color w:val="000000" w:themeColor="text1"/>
          <w:sz w:val="24"/>
          <w:szCs w:val="24"/>
          <w:lang w:val="en-NZ" w:eastAsia="en-NZ" w:bidi="he-IL"/>
        </w:rPr>
        <w:t>includ</w:t>
      </w:r>
      <w:r w:rsidRPr="004F2DBD">
        <w:rPr>
          <w:color w:val="000000" w:themeColor="text1"/>
          <w:sz w:val="24"/>
          <w:szCs w:val="24"/>
          <w:lang w:val="en-NZ" w:eastAsia="en-NZ" w:bidi="he-IL"/>
        </w:rPr>
        <w:t>es</w:t>
      </w:r>
      <w:r w:rsidR="0053065B" w:rsidRPr="004F2DBD">
        <w:rPr>
          <w:color w:val="000000" w:themeColor="text1"/>
          <w:sz w:val="24"/>
          <w:szCs w:val="24"/>
          <w:lang w:val="en-NZ" w:eastAsia="en-NZ" w:bidi="he-IL"/>
        </w:rPr>
        <w:t xml:space="preserve"> all the physical</w:t>
      </w:r>
      <w:r w:rsidRPr="004F2DBD">
        <w:rPr>
          <w:color w:val="000000" w:themeColor="text1"/>
          <w:sz w:val="24"/>
          <w:szCs w:val="24"/>
          <w:lang w:val="en-NZ" w:eastAsia="en-NZ" w:bidi="he-IL"/>
        </w:rPr>
        <w:t xml:space="preserve"> and </w:t>
      </w:r>
      <w:r w:rsidR="0053065B" w:rsidRPr="004F2DBD">
        <w:rPr>
          <w:color w:val="000000" w:themeColor="text1"/>
          <w:sz w:val="24"/>
          <w:szCs w:val="24"/>
          <w:lang w:val="en-NZ" w:eastAsia="en-NZ" w:bidi="he-IL"/>
        </w:rPr>
        <w:t>spiritual covenant blessings from Go</w:t>
      </w:r>
      <w:r w:rsidRPr="004F2DBD">
        <w:rPr>
          <w:color w:val="000000" w:themeColor="text1"/>
          <w:sz w:val="24"/>
          <w:szCs w:val="24"/>
          <w:lang w:val="en-NZ" w:eastAsia="en-NZ" w:bidi="he-IL"/>
        </w:rPr>
        <w:t>d’s bountiful grace</w:t>
      </w:r>
      <w:r w:rsidR="00E67F4F">
        <w:rPr>
          <w:color w:val="000000" w:themeColor="text1"/>
          <w:sz w:val="24"/>
          <w:szCs w:val="24"/>
          <w:lang w:val="en-NZ" w:eastAsia="en-NZ" w:bidi="he-IL"/>
        </w:rPr>
        <w:t>}</w:t>
      </w:r>
      <w:r w:rsidRPr="004F2DBD">
        <w:rPr>
          <w:color w:val="000000" w:themeColor="text1"/>
          <w:sz w:val="24"/>
          <w:szCs w:val="24"/>
          <w:lang w:val="en-NZ" w:eastAsia="en-NZ" w:bidi="he-IL"/>
        </w:rPr>
        <w:t>.</w:t>
      </w:r>
    </w:p>
    <w:p w14:paraId="79B81196" w14:textId="16221ED8" w:rsidR="00E51956" w:rsidRPr="004F2DBD" w:rsidRDefault="002C2334" w:rsidP="0041778D">
      <w:pPr>
        <w:spacing w:after="200" w:line="276" w:lineRule="auto"/>
        <w:rPr>
          <w:color w:val="000000" w:themeColor="text1"/>
          <w:sz w:val="24"/>
          <w:szCs w:val="24"/>
          <w:lang w:val="en-NZ"/>
        </w:rPr>
      </w:pPr>
      <w:r w:rsidRPr="004F2DBD">
        <w:rPr>
          <w:color w:val="000000" w:themeColor="text1"/>
          <w:sz w:val="24"/>
          <w:szCs w:val="24"/>
          <w:lang w:val="en-NZ"/>
        </w:rPr>
        <w:t>David’s prayer in verse 6</w:t>
      </w:r>
      <w:r w:rsidR="00E51956" w:rsidRPr="004F2DBD">
        <w:rPr>
          <w:color w:val="000000" w:themeColor="text1"/>
          <w:sz w:val="24"/>
          <w:szCs w:val="24"/>
          <w:lang w:val="en-NZ"/>
        </w:rPr>
        <w:t>: “</w:t>
      </w:r>
      <w:r w:rsidRPr="004F2DBD">
        <w:rPr>
          <w:i/>
          <w:color w:val="000000" w:themeColor="text1"/>
          <w:sz w:val="24"/>
          <w:szCs w:val="24"/>
          <w:lang w:val="en-NZ" w:eastAsia="ja-JP" w:bidi="he-IL"/>
        </w:rPr>
        <w:t>Prolong the life of the king; may his years endure to all generations!</w:t>
      </w:r>
      <w:r w:rsidR="00E51956" w:rsidRPr="004F2DBD">
        <w:rPr>
          <w:color w:val="000000" w:themeColor="text1"/>
          <w:sz w:val="24"/>
          <w:szCs w:val="24"/>
          <w:lang w:val="en-NZ" w:eastAsia="ja-JP" w:bidi="he-IL"/>
        </w:rPr>
        <w:t>” was</w:t>
      </w:r>
      <w:r w:rsidR="00AC796F" w:rsidRPr="004F2DBD">
        <w:rPr>
          <w:color w:val="000000" w:themeColor="text1"/>
          <w:sz w:val="24"/>
          <w:szCs w:val="24"/>
          <w:lang w:val="en-NZ" w:eastAsia="ja-JP" w:bidi="he-IL"/>
        </w:rPr>
        <w:t>,</w:t>
      </w:r>
      <w:r w:rsidR="00E51956" w:rsidRPr="004F2DBD">
        <w:rPr>
          <w:color w:val="000000" w:themeColor="text1"/>
          <w:sz w:val="24"/>
          <w:szCs w:val="24"/>
          <w:lang w:val="en-NZ" w:eastAsia="ja-JP" w:bidi="he-IL"/>
        </w:rPr>
        <w:t xml:space="preserve"> for him, a personal prayer for himself.</w:t>
      </w:r>
      <w:r w:rsidR="00F629DB">
        <w:rPr>
          <w:color w:val="000000" w:themeColor="text1"/>
          <w:sz w:val="24"/>
          <w:szCs w:val="24"/>
          <w:lang w:val="en-NZ" w:eastAsia="ja-JP" w:bidi="he-IL"/>
        </w:rPr>
        <w:t xml:space="preserve"> </w:t>
      </w:r>
      <w:r w:rsidR="00E51956" w:rsidRPr="004F2DBD">
        <w:rPr>
          <w:color w:val="000000" w:themeColor="text1"/>
          <w:sz w:val="24"/>
          <w:szCs w:val="24"/>
          <w:lang w:val="en-NZ"/>
        </w:rPr>
        <w:t xml:space="preserve">It was based on his past experiences of God’s grace towards him and also on the promises that He had received from the Lord. </w:t>
      </w:r>
      <w:r w:rsidR="00AC796F" w:rsidRPr="004F2DBD">
        <w:rPr>
          <w:color w:val="000000" w:themeColor="text1"/>
          <w:sz w:val="24"/>
          <w:szCs w:val="24"/>
          <w:lang w:val="en-NZ"/>
        </w:rPr>
        <w:t>His memory here is e</w:t>
      </w:r>
      <w:r w:rsidR="00E51956" w:rsidRPr="004F2DBD">
        <w:rPr>
          <w:color w:val="000000" w:themeColor="text1"/>
          <w:sz w:val="24"/>
          <w:szCs w:val="24"/>
          <w:lang w:val="en-NZ"/>
        </w:rPr>
        <w:t xml:space="preserve">specially </w:t>
      </w:r>
      <w:r w:rsidR="00AC796F" w:rsidRPr="004F2DBD">
        <w:rPr>
          <w:color w:val="000000" w:themeColor="text1"/>
          <w:sz w:val="24"/>
          <w:szCs w:val="24"/>
          <w:lang w:val="en-NZ"/>
        </w:rPr>
        <w:t>based on</w:t>
      </w:r>
      <w:r w:rsidR="00E51956" w:rsidRPr="004F2DBD">
        <w:rPr>
          <w:color w:val="000000" w:themeColor="text1"/>
          <w:sz w:val="24"/>
          <w:szCs w:val="24"/>
          <w:lang w:val="en-NZ"/>
        </w:rPr>
        <w:t xml:space="preserve"> what we know as the Davidic covenant from </w:t>
      </w:r>
      <w:r w:rsidR="00E51956" w:rsidRPr="004F2DBD">
        <w:rPr>
          <w:bCs/>
          <w:color w:val="000000" w:themeColor="text1"/>
          <w:sz w:val="24"/>
          <w:szCs w:val="24"/>
          <w:lang w:val="en-NZ" w:eastAsia="en-NZ" w:bidi="he-IL"/>
        </w:rPr>
        <w:t>2 Sam 7:16</w:t>
      </w:r>
      <w:r w:rsidR="00E51956" w:rsidRPr="004F2DBD">
        <w:rPr>
          <w:color w:val="000000" w:themeColor="text1"/>
          <w:sz w:val="24"/>
          <w:szCs w:val="24"/>
          <w:lang w:val="en-NZ" w:eastAsia="en-NZ" w:bidi="he-IL"/>
        </w:rPr>
        <w:t xml:space="preserve"> "</w:t>
      </w:r>
      <w:r w:rsidR="00E51956" w:rsidRPr="004F2DBD">
        <w:rPr>
          <w:i/>
          <w:color w:val="000000" w:themeColor="text1"/>
          <w:sz w:val="24"/>
          <w:szCs w:val="24"/>
          <w:lang w:val="en-NZ" w:eastAsia="en-NZ" w:bidi="he-IL"/>
        </w:rPr>
        <w:t>Your house and your kingdom shall endure before Me forever; your throne shall be established forever"</w:t>
      </w:r>
      <w:r w:rsidR="008813FE" w:rsidRPr="004F2DBD">
        <w:rPr>
          <w:i/>
          <w:color w:val="000000" w:themeColor="text1"/>
          <w:sz w:val="24"/>
          <w:szCs w:val="24"/>
          <w:lang w:val="en-NZ" w:eastAsia="en-NZ" w:bidi="he-IL"/>
        </w:rPr>
        <w:t>.</w:t>
      </w:r>
      <w:r w:rsidR="00F629DB">
        <w:rPr>
          <w:i/>
          <w:color w:val="000000" w:themeColor="text1"/>
          <w:sz w:val="24"/>
          <w:szCs w:val="24"/>
          <w:lang w:val="en-NZ" w:eastAsia="en-NZ" w:bidi="he-IL"/>
        </w:rPr>
        <w:t xml:space="preserve"> </w:t>
      </w:r>
      <w:r w:rsidR="008813FE" w:rsidRPr="004F2DBD">
        <w:rPr>
          <w:color w:val="000000" w:themeColor="text1"/>
          <w:sz w:val="24"/>
          <w:szCs w:val="24"/>
          <w:lang w:val="en-NZ" w:eastAsia="en-NZ" w:bidi="he-IL"/>
        </w:rPr>
        <w:t xml:space="preserve">God’s promise to David was not </w:t>
      </w:r>
      <w:r w:rsidR="00E51956" w:rsidRPr="004F2DBD">
        <w:rPr>
          <w:color w:val="000000" w:themeColor="text1"/>
          <w:sz w:val="24"/>
          <w:szCs w:val="24"/>
          <w:lang w:val="en-NZ" w:eastAsia="en-NZ" w:bidi="he-IL"/>
        </w:rPr>
        <w:t>merely</w:t>
      </w:r>
      <w:r w:rsidR="008813FE" w:rsidRPr="004F2DBD">
        <w:rPr>
          <w:color w:val="000000" w:themeColor="text1"/>
          <w:sz w:val="24"/>
          <w:szCs w:val="24"/>
          <w:lang w:val="en-NZ" w:eastAsia="en-NZ" w:bidi="he-IL"/>
        </w:rPr>
        <w:t xml:space="preserve"> for his own </w:t>
      </w:r>
      <w:r w:rsidR="00E51956" w:rsidRPr="004F2DBD">
        <w:rPr>
          <w:color w:val="000000" w:themeColor="text1"/>
          <w:sz w:val="24"/>
          <w:szCs w:val="24"/>
          <w:lang w:val="en-NZ" w:eastAsia="en-NZ" w:bidi="he-IL"/>
        </w:rPr>
        <w:t xml:space="preserve">reign, but </w:t>
      </w:r>
      <w:r w:rsidR="00E67F4F">
        <w:rPr>
          <w:color w:val="000000" w:themeColor="text1"/>
          <w:sz w:val="24"/>
          <w:szCs w:val="24"/>
          <w:lang w:val="en-NZ" w:eastAsia="en-NZ" w:bidi="he-IL"/>
        </w:rPr>
        <w:t xml:space="preserve">for </w:t>
      </w:r>
      <w:r w:rsidR="003326F3" w:rsidRPr="004F2DBD">
        <w:rPr>
          <w:color w:val="000000" w:themeColor="text1"/>
          <w:sz w:val="24"/>
          <w:szCs w:val="24"/>
          <w:lang w:val="en-NZ" w:eastAsia="en-NZ" w:bidi="he-IL"/>
        </w:rPr>
        <w:t>his</w:t>
      </w:r>
      <w:r w:rsidR="00E51956" w:rsidRPr="004F2DBD">
        <w:rPr>
          <w:color w:val="000000" w:themeColor="text1"/>
          <w:sz w:val="24"/>
          <w:szCs w:val="24"/>
          <w:lang w:val="en-NZ" w:eastAsia="en-NZ" w:bidi="he-IL"/>
        </w:rPr>
        <w:t xml:space="preserve"> entire royal dynasty to follow</w:t>
      </w:r>
      <w:r w:rsidR="008813FE" w:rsidRPr="004F2DBD">
        <w:rPr>
          <w:color w:val="000000" w:themeColor="text1"/>
          <w:sz w:val="24"/>
          <w:szCs w:val="24"/>
          <w:lang w:val="en-NZ" w:eastAsia="en-NZ" w:bidi="he-IL"/>
        </w:rPr>
        <w:t>.</w:t>
      </w:r>
      <w:r w:rsidR="00561E7E">
        <w:rPr>
          <w:color w:val="000000" w:themeColor="text1"/>
          <w:sz w:val="24"/>
          <w:szCs w:val="24"/>
          <w:lang w:val="en-NZ" w:eastAsia="en-NZ" w:bidi="he-IL"/>
        </w:rPr>
        <w:t xml:space="preserve"> </w:t>
      </w:r>
      <w:r w:rsidR="008813FE" w:rsidRPr="004F2DBD">
        <w:rPr>
          <w:color w:val="000000" w:themeColor="text1"/>
          <w:sz w:val="24"/>
          <w:szCs w:val="24"/>
          <w:lang w:val="en-NZ"/>
        </w:rPr>
        <w:t xml:space="preserve">You can see that David’s prayer here looks beyond himself to those rulers who will follow in the Davidic line. </w:t>
      </w:r>
      <w:r w:rsidR="008813FE" w:rsidRPr="004F2DBD">
        <w:rPr>
          <w:color w:val="000000" w:themeColor="text1"/>
          <w:sz w:val="24"/>
          <w:szCs w:val="24"/>
          <w:lang w:val="en-NZ" w:eastAsia="ja-JP" w:bidi="he-IL"/>
        </w:rPr>
        <w:t>“</w:t>
      </w:r>
      <w:r w:rsidR="008813FE" w:rsidRPr="004F2DBD">
        <w:rPr>
          <w:i/>
          <w:color w:val="000000" w:themeColor="text1"/>
          <w:sz w:val="24"/>
          <w:szCs w:val="24"/>
          <w:lang w:val="en-NZ" w:eastAsia="ja-JP" w:bidi="he-IL"/>
        </w:rPr>
        <w:t>Prolong the life of the king; may his years endure to all generations! May he be enthroned forever before God; appoint steadfast love and faithfulness to watch over him!</w:t>
      </w:r>
      <w:r w:rsidR="008813FE" w:rsidRPr="004F2DBD">
        <w:rPr>
          <w:color w:val="000000" w:themeColor="text1"/>
          <w:sz w:val="24"/>
          <w:szCs w:val="24"/>
          <w:lang w:val="en-NZ" w:eastAsia="ja-JP" w:bidi="he-IL"/>
        </w:rPr>
        <w:t>” (v6&amp;7).</w:t>
      </w:r>
      <w:r w:rsidR="00561E7E">
        <w:rPr>
          <w:color w:val="000000" w:themeColor="text1"/>
          <w:sz w:val="24"/>
          <w:szCs w:val="24"/>
          <w:lang w:val="en-NZ" w:eastAsia="ja-JP" w:bidi="he-IL"/>
        </w:rPr>
        <w:t xml:space="preserve"> </w:t>
      </w:r>
      <w:r w:rsidR="00A12323" w:rsidRPr="004F2DBD">
        <w:rPr>
          <w:color w:val="000000" w:themeColor="text1"/>
          <w:sz w:val="24"/>
          <w:szCs w:val="24"/>
          <w:lang w:val="en-NZ"/>
        </w:rPr>
        <w:t xml:space="preserve">It’s interesting that the Hebrew language in verse 6 can equally well be translated as a petition or as a </w:t>
      </w:r>
      <w:r w:rsidR="00F92799" w:rsidRPr="004F2DBD">
        <w:rPr>
          <w:color w:val="000000" w:themeColor="text1"/>
          <w:sz w:val="24"/>
          <w:szCs w:val="24"/>
          <w:lang w:val="en-NZ"/>
        </w:rPr>
        <w:t>confident declaration (as in NAS, KJV)</w:t>
      </w:r>
      <w:r w:rsidR="00AC796F" w:rsidRPr="004F2DBD">
        <w:rPr>
          <w:color w:val="000000" w:themeColor="text1"/>
          <w:sz w:val="24"/>
          <w:szCs w:val="24"/>
          <w:lang w:val="en-NZ"/>
        </w:rPr>
        <w:t xml:space="preserve"> </w:t>
      </w:r>
      <w:r w:rsidR="003326F3" w:rsidRPr="004F2DBD">
        <w:rPr>
          <w:color w:val="000000" w:themeColor="text1"/>
          <w:sz w:val="24"/>
          <w:szCs w:val="24"/>
          <w:lang w:val="en-NZ"/>
        </w:rPr>
        <w:t>‘You</w:t>
      </w:r>
      <w:r w:rsidR="00795512" w:rsidRPr="004F2DBD">
        <w:rPr>
          <w:i/>
          <w:color w:val="000000" w:themeColor="text1"/>
          <w:sz w:val="24"/>
          <w:szCs w:val="24"/>
          <w:lang w:val="en-NZ"/>
        </w:rPr>
        <w:t xml:space="preserve"> will</w:t>
      </w:r>
      <w:r w:rsidR="00AC796F" w:rsidRPr="004F2DBD">
        <w:rPr>
          <w:i/>
          <w:color w:val="000000" w:themeColor="text1"/>
          <w:sz w:val="24"/>
          <w:szCs w:val="24"/>
          <w:lang w:val="en-NZ"/>
        </w:rPr>
        <w:t xml:space="preserve"> prolong the life of the king</w:t>
      </w:r>
      <w:r w:rsidR="00AC796F" w:rsidRPr="004F2DBD">
        <w:rPr>
          <w:color w:val="000000" w:themeColor="text1"/>
          <w:sz w:val="24"/>
          <w:szCs w:val="24"/>
          <w:lang w:val="en-NZ"/>
        </w:rPr>
        <w:t>’.</w:t>
      </w:r>
    </w:p>
    <w:p w14:paraId="2BFC1CC9" w14:textId="63AF6BC9" w:rsidR="00BC4757" w:rsidRPr="004F2DBD" w:rsidRDefault="00A26195" w:rsidP="00561E7E">
      <w:pPr>
        <w:spacing w:after="200" w:line="276" w:lineRule="auto"/>
        <w:rPr>
          <w:color w:val="000000" w:themeColor="text1"/>
          <w:sz w:val="24"/>
          <w:szCs w:val="24"/>
          <w:lang w:val="en-NZ" w:eastAsia="en-NZ" w:bidi="he-IL"/>
        </w:rPr>
      </w:pPr>
      <w:r w:rsidRPr="004F2DBD">
        <w:rPr>
          <w:color w:val="000000" w:themeColor="text1"/>
          <w:sz w:val="24"/>
          <w:szCs w:val="24"/>
          <w:lang w:val="en-NZ" w:eastAsia="en-NZ" w:bidi="he-IL"/>
        </w:rPr>
        <w:t>This petition</w:t>
      </w:r>
      <w:r w:rsidR="00F92799" w:rsidRPr="004F2DBD">
        <w:rPr>
          <w:color w:val="000000" w:themeColor="text1"/>
          <w:sz w:val="24"/>
          <w:szCs w:val="24"/>
          <w:lang w:val="en-NZ" w:eastAsia="en-NZ" w:bidi="he-IL"/>
        </w:rPr>
        <w:t xml:space="preserve"> or declaration</w:t>
      </w:r>
      <w:r w:rsidRPr="004F2DBD">
        <w:rPr>
          <w:color w:val="000000" w:themeColor="text1"/>
          <w:sz w:val="24"/>
          <w:szCs w:val="24"/>
          <w:lang w:val="en-NZ" w:eastAsia="en-NZ" w:bidi="he-IL"/>
        </w:rPr>
        <w:t xml:space="preserve"> finds </w:t>
      </w:r>
      <w:r w:rsidR="003326F3" w:rsidRPr="004F2DBD">
        <w:rPr>
          <w:color w:val="000000" w:themeColor="text1"/>
          <w:sz w:val="24"/>
          <w:szCs w:val="24"/>
          <w:lang w:val="en-NZ" w:eastAsia="en-NZ" w:bidi="he-IL"/>
        </w:rPr>
        <w:t>fulfilment</w:t>
      </w:r>
      <w:r w:rsidRPr="004F2DBD">
        <w:rPr>
          <w:color w:val="000000" w:themeColor="text1"/>
          <w:sz w:val="24"/>
          <w:szCs w:val="24"/>
          <w:lang w:val="en-NZ" w:eastAsia="en-NZ" w:bidi="he-IL"/>
        </w:rPr>
        <w:t xml:space="preserve"> in </w:t>
      </w:r>
      <w:r w:rsidR="00AC5314" w:rsidRPr="004F2DBD">
        <w:rPr>
          <w:color w:val="000000" w:themeColor="text1"/>
          <w:sz w:val="24"/>
          <w:szCs w:val="24"/>
          <w:lang w:val="en-NZ" w:eastAsia="en-NZ" w:bidi="he-IL"/>
        </w:rPr>
        <w:t xml:space="preserve">the everlasting kingdom of </w:t>
      </w:r>
      <w:r w:rsidRPr="004F2DBD">
        <w:rPr>
          <w:color w:val="000000" w:themeColor="text1"/>
          <w:sz w:val="24"/>
          <w:szCs w:val="24"/>
          <w:lang w:val="en-NZ" w:eastAsia="en-NZ" w:bidi="he-IL"/>
        </w:rPr>
        <w:t>Christ</w:t>
      </w:r>
      <w:r w:rsidR="00561E7E">
        <w:rPr>
          <w:color w:val="000000" w:themeColor="text1"/>
          <w:sz w:val="24"/>
          <w:szCs w:val="24"/>
          <w:lang w:val="en-NZ" w:eastAsia="en-NZ" w:bidi="he-IL"/>
        </w:rPr>
        <w:t xml:space="preserve">. </w:t>
      </w:r>
      <w:r w:rsidR="00FC2750" w:rsidRPr="004F2DBD">
        <w:rPr>
          <w:color w:val="000000" w:themeColor="text1"/>
          <w:sz w:val="24"/>
          <w:szCs w:val="24"/>
          <w:lang w:val="en-NZ" w:eastAsia="en-NZ" w:bidi="he-IL"/>
        </w:rPr>
        <w:t>As the angel foretold to Mary:</w:t>
      </w:r>
      <w:r w:rsidR="00561E7E">
        <w:rPr>
          <w:color w:val="000000" w:themeColor="text1"/>
          <w:sz w:val="24"/>
          <w:szCs w:val="24"/>
          <w:lang w:val="en-NZ" w:eastAsia="en-NZ" w:bidi="he-IL"/>
        </w:rPr>
        <w:t xml:space="preserve"> </w:t>
      </w:r>
      <w:r w:rsidR="00BC4757" w:rsidRPr="004F2DBD">
        <w:rPr>
          <w:i/>
          <w:color w:val="000000" w:themeColor="text1"/>
          <w:sz w:val="24"/>
          <w:szCs w:val="24"/>
          <w:lang w:val="en-NZ" w:eastAsia="en-NZ" w:bidi="he-IL"/>
        </w:rPr>
        <w:t xml:space="preserve">"And behold, you will conceive in your womb and bear a son, and you shall name Him Jesus. He will be great and will be called the Son of the Most High; and the Lord God will give Him the throne of His father </w:t>
      </w:r>
      <w:r w:rsidR="003326F3" w:rsidRPr="004F2DBD">
        <w:rPr>
          <w:i/>
          <w:color w:val="000000" w:themeColor="text1"/>
          <w:sz w:val="24"/>
          <w:szCs w:val="24"/>
          <w:lang w:val="en-NZ" w:eastAsia="en-NZ" w:bidi="he-IL"/>
        </w:rPr>
        <w:t xml:space="preserve">David; </w:t>
      </w:r>
      <w:r w:rsidR="003326F3" w:rsidRPr="00482600">
        <w:rPr>
          <w:i/>
          <w:color w:val="000000" w:themeColor="text1"/>
          <w:sz w:val="24"/>
          <w:szCs w:val="24"/>
          <w:lang w:val="en-NZ" w:eastAsia="en-NZ" w:bidi="he-IL"/>
        </w:rPr>
        <w:t>and</w:t>
      </w:r>
      <w:r w:rsidR="00BC4757" w:rsidRPr="004F2DBD">
        <w:rPr>
          <w:i/>
          <w:color w:val="000000" w:themeColor="text1"/>
          <w:sz w:val="24"/>
          <w:szCs w:val="24"/>
          <w:lang w:val="en-NZ" w:eastAsia="en-NZ" w:bidi="he-IL"/>
        </w:rPr>
        <w:t xml:space="preserve"> He will reign over the house of Jacob forever, and His kingdom will have no end."</w:t>
      </w:r>
      <w:r w:rsidR="00F92799" w:rsidRPr="004F2DBD">
        <w:rPr>
          <w:i/>
          <w:color w:val="000000" w:themeColor="text1"/>
          <w:sz w:val="24"/>
          <w:szCs w:val="24"/>
          <w:lang w:val="en-NZ" w:eastAsia="en-NZ" w:bidi="he-IL"/>
        </w:rPr>
        <w:t xml:space="preserve"> (Luke 1:31-33).</w:t>
      </w:r>
    </w:p>
    <w:p w14:paraId="13AE4A09" w14:textId="2F967800" w:rsidR="0008744B" w:rsidRPr="004F2DBD" w:rsidRDefault="00F92799" w:rsidP="0041778D">
      <w:pPr>
        <w:spacing w:after="200" w:line="276" w:lineRule="auto"/>
        <w:rPr>
          <w:snapToGrid w:val="0"/>
          <w:color w:val="000000" w:themeColor="text1"/>
          <w:sz w:val="24"/>
          <w:szCs w:val="24"/>
          <w:lang w:val="en-NZ"/>
        </w:rPr>
      </w:pPr>
      <w:r w:rsidRPr="004F2DBD">
        <w:rPr>
          <w:color w:val="000000" w:themeColor="text1"/>
          <w:sz w:val="24"/>
          <w:szCs w:val="24"/>
          <w:lang w:val="en-NZ"/>
        </w:rPr>
        <w:t xml:space="preserve">Jesus, the </w:t>
      </w:r>
      <w:r w:rsidR="00795512" w:rsidRPr="004F2DBD">
        <w:rPr>
          <w:color w:val="000000" w:themeColor="text1"/>
          <w:sz w:val="24"/>
          <w:szCs w:val="24"/>
          <w:lang w:val="en-NZ"/>
        </w:rPr>
        <w:t xml:space="preserve">promised </w:t>
      </w:r>
      <w:r w:rsidRPr="004F2DBD">
        <w:rPr>
          <w:color w:val="000000" w:themeColor="text1"/>
          <w:sz w:val="24"/>
          <w:szCs w:val="24"/>
          <w:lang w:val="en-NZ"/>
        </w:rPr>
        <w:t>Davidic King</w:t>
      </w:r>
      <w:r w:rsidR="00795512" w:rsidRPr="004F2DBD">
        <w:rPr>
          <w:color w:val="000000" w:themeColor="text1"/>
          <w:sz w:val="24"/>
          <w:szCs w:val="24"/>
          <w:lang w:val="en-NZ"/>
        </w:rPr>
        <w:t>,</w:t>
      </w:r>
      <w:r w:rsidR="00A72DF5" w:rsidRPr="004F2DBD">
        <w:rPr>
          <w:color w:val="000000" w:themeColor="text1"/>
          <w:sz w:val="24"/>
          <w:szCs w:val="24"/>
          <w:lang w:val="en-NZ"/>
        </w:rPr>
        <w:t xml:space="preserve"> is forever the </w:t>
      </w:r>
      <w:r w:rsidR="00753D0E" w:rsidRPr="004F2DBD">
        <w:rPr>
          <w:color w:val="000000" w:themeColor="text1"/>
          <w:sz w:val="24"/>
          <w:szCs w:val="24"/>
          <w:lang w:val="en-NZ"/>
        </w:rPr>
        <w:t xml:space="preserve">ascended, </w:t>
      </w:r>
      <w:r w:rsidR="00A72DF5" w:rsidRPr="004F2DBD">
        <w:rPr>
          <w:color w:val="000000" w:themeColor="text1"/>
          <w:sz w:val="24"/>
          <w:szCs w:val="24"/>
          <w:lang w:val="en-NZ"/>
        </w:rPr>
        <w:t>enthroned</w:t>
      </w:r>
      <w:r w:rsidR="00753D0E" w:rsidRPr="004F2DBD">
        <w:rPr>
          <w:color w:val="000000" w:themeColor="text1"/>
          <w:sz w:val="24"/>
          <w:szCs w:val="24"/>
          <w:lang w:val="en-NZ"/>
        </w:rPr>
        <w:t>,</w:t>
      </w:r>
      <w:r w:rsidR="00A72DF5" w:rsidRPr="004F2DBD">
        <w:rPr>
          <w:color w:val="000000" w:themeColor="text1"/>
          <w:sz w:val="24"/>
          <w:szCs w:val="24"/>
          <w:lang w:val="en-NZ"/>
        </w:rPr>
        <w:t xml:space="preserve"> Immanuel. By grace, B</w:t>
      </w:r>
      <w:r w:rsidR="0008744B" w:rsidRPr="004F2DBD">
        <w:rPr>
          <w:color w:val="000000" w:themeColor="text1"/>
          <w:sz w:val="24"/>
          <w:szCs w:val="24"/>
          <w:lang w:val="en-NZ"/>
        </w:rPr>
        <w:t xml:space="preserve">rothers and </w:t>
      </w:r>
      <w:r w:rsidR="00A72DF5" w:rsidRPr="004F2DBD">
        <w:rPr>
          <w:color w:val="000000" w:themeColor="text1"/>
          <w:sz w:val="24"/>
          <w:szCs w:val="24"/>
          <w:lang w:val="en-NZ"/>
        </w:rPr>
        <w:t>S</w:t>
      </w:r>
      <w:r w:rsidR="0008744B" w:rsidRPr="004F2DBD">
        <w:rPr>
          <w:color w:val="000000" w:themeColor="text1"/>
          <w:sz w:val="24"/>
          <w:szCs w:val="24"/>
          <w:lang w:val="en-NZ"/>
        </w:rPr>
        <w:t xml:space="preserve">isters – He is ultimately our governing authority. </w:t>
      </w:r>
      <w:r w:rsidR="00FB7CF4" w:rsidRPr="004F2DBD">
        <w:rPr>
          <w:snapToGrid w:val="0"/>
          <w:color w:val="000000" w:themeColor="text1"/>
          <w:sz w:val="24"/>
          <w:szCs w:val="24"/>
          <w:lang w:val="en-NZ"/>
        </w:rPr>
        <w:t>Our King is God’s own Son, but also a man</w:t>
      </w:r>
      <w:r w:rsidR="00E67F4F">
        <w:rPr>
          <w:snapToGrid w:val="0"/>
          <w:color w:val="000000" w:themeColor="text1"/>
          <w:sz w:val="24"/>
          <w:szCs w:val="24"/>
          <w:lang w:val="en-NZ"/>
        </w:rPr>
        <w:t>;</w:t>
      </w:r>
      <w:r w:rsidR="00FB7CF4" w:rsidRPr="004F2DBD">
        <w:rPr>
          <w:snapToGrid w:val="0"/>
          <w:color w:val="000000" w:themeColor="text1"/>
          <w:sz w:val="24"/>
          <w:szCs w:val="24"/>
          <w:lang w:val="en-NZ"/>
        </w:rPr>
        <w:t xml:space="preserve"> </w:t>
      </w:r>
      <w:r w:rsidR="00E67F4F">
        <w:rPr>
          <w:snapToGrid w:val="0"/>
          <w:color w:val="000000" w:themeColor="text1"/>
          <w:sz w:val="24"/>
          <w:szCs w:val="24"/>
          <w:lang w:val="en-NZ"/>
        </w:rPr>
        <w:t>O</w:t>
      </w:r>
      <w:r w:rsidR="00FB7CF4" w:rsidRPr="004F2DBD">
        <w:rPr>
          <w:snapToGrid w:val="0"/>
          <w:color w:val="000000" w:themeColor="text1"/>
          <w:sz w:val="24"/>
          <w:szCs w:val="24"/>
          <w:lang w:val="en-NZ"/>
        </w:rPr>
        <w:t>ne who knows about distress, trouble, suffering, betrayal, disappointment</w:t>
      </w:r>
      <w:r w:rsidR="0008744B" w:rsidRPr="004F2DBD">
        <w:rPr>
          <w:snapToGrid w:val="0"/>
          <w:color w:val="000000" w:themeColor="text1"/>
          <w:sz w:val="24"/>
          <w:szCs w:val="24"/>
          <w:lang w:val="en-NZ"/>
        </w:rPr>
        <w:t xml:space="preserve"> and </w:t>
      </w:r>
      <w:r w:rsidR="00FB7CF4" w:rsidRPr="004F2DBD">
        <w:rPr>
          <w:snapToGrid w:val="0"/>
          <w:color w:val="000000" w:themeColor="text1"/>
          <w:sz w:val="24"/>
          <w:szCs w:val="24"/>
          <w:lang w:val="en-NZ"/>
        </w:rPr>
        <w:t>loneliness.</w:t>
      </w:r>
      <w:r w:rsidR="00400725">
        <w:rPr>
          <w:snapToGrid w:val="0"/>
          <w:color w:val="000000" w:themeColor="text1"/>
          <w:sz w:val="24"/>
          <w:szCs w:val="24"/>
          <w:lang w:val="en-NZ"/>
        </w:rPr>
        <w:t xml:space="preserve"> </w:t>
      </w:r>
      <w:r w:rsidR="00373C64" w:rsidRPr="004F2DBD">
        <w:rPr>
          <w:snapToGrid w:val="0"/>
          <w:color w:val="000000" w:themeColor="text1"/>
          <w:sz w:val="24"/>
          <w:szCs w:val="24"/>
          <w:lang w:val="en-NZ"/>
        </w:rPr>
        <w:t>He knows what it is to be faint</w:t>
      </w:r>
      <w:r w:rsidR="00E67F4F">
        <w:rPr>
          <w:snapToGrid w:val="0"/>
          <w:color w:val="000000" w:themeColor="text1"/>
          <w:sz w:val="24"/>
          <w:szCs w:val="24"/>
          <w:lang w:val="en-NZ"/>
        </w:rPr>
        <w:t>-</w:t>
      </w:r>
      <w:r w:rsidR="00373C64" w:rsidRPr="004F2DBD">
        <w:rPr>
          <w:snapToGrid w:val="0"/>
          <w:color w:val="000000" w:themeColor="text1"/>
          <w:sz w:val="24"/>
          <w:szCs w:val="24"/>
          <w:lang w:val="en-NZ"/>
        </w:rPr>
        <w:t>of</w:t>
      </w:r>
      <w:r w:rsidR="00E67F4F">
        <w:rPr>
          <w:snapToGrid w:val="0"/>
          <w:color w:val="000000" w:themeColor="text1"/>
          <w:sz w:val="24"/>
          <w:szCs w:val="24"/>
          <w:lang w:val="en-NZ"/>
        </w:rPr>
        <w:t>-</w:t>
      </w:r>
      <w:r w:rsidR="00373C64" w:rsidRPr="004F2DBD">
        <w:rPr>
          <w:snapToGrid w:val="0"/>
          <w:color w:val="000000" w:themeColor="text1"/>
          <w:sz w:val="24"/>
          <w:szCs w:val="24"/>
          <w:lang w:val="en-NZ"/>
        </w:rPr>
        <w:t>heart</w:t>
      </w:r>
      <w:r w:rsidR="0008744B" w:rsidRPr="004F2DBD">
        <w:rPr>
          <w:snapToGrid w:val="0"/>
          <w:color w:val="000000" w:themeColor="text1"/>
          <w:sz w:val="24"/>
          <w:szCs w:val="24"/>
          <w:lang w:val="en-NZ"/>
        </w:rPr>
        <w:t xml:space="preserve">. Jesus, the perfect man, experienced faintness of heart in the garden of Gethsemane with </w:t>
      </w:r>
      <w:r w:rsidR="00795512" w:rsidRPr="004F2DBD">
        <w:rPr>
          <w:snapToGrid w:val="0"/>
          <w:color w:val="000000" w:themeColor="text1"/>
          <w:sz w:val="24"/>
          <w:szCs w:val="24"/>
          <w:lang w:val="en-NZ"/>
        </w:rPr>
        <w:t xml:space="preserve">the </w:t>
      </w:r>
      <w:r w:rsidR="0008744B" w:rsidRPr="004F2DBD">
        <w:rPr>
          <w:snapToGrid w:val="0"/>
          <w:color w:val="000000" w:themeColor="text1"/>
          <w:sz w:val="24"/>
          <w:szCs w:val="24"/>
          <w:lang w:val="en-NZ"/>
        </w:rPr>
        <w:t>awful prospect of the cross before Him. He said to His disciples there “</w:t>
      </w:r>
      <w:r w:rsidR="0008744B" w:rsidRPr="004F2DBD">
        <w:rPr>
          <w:i/>
          <w:snapToGrid w:val="0"/>
          <w:color w:val="000000" w:themeColor="text1"/>
          <w:sz w:val="24"/>
          <w:szCs w:val="24"/>
          <w:lang w:val="en-NZ"/>
        </w:rPr>
        <w:t>my soul is very sorrowful, even to death</w:t>
      </w:r>
      <w:r w:rsidR="0008744B" w:rsidRPr="004F2DBD">
        <w:rPr>
          <w:snapToGrid w:val="0"/>
          <w:color w:val="000000" w:themeColor="text1"/>
          <w:sz w:val="24"/>
          <w:szCs w:val="24"/>
          <w:lang w:val="en-NZ"/>
        </w:rPr>
        <w:t>” (Matt 26:38).</w:t>
      </w:r>
    </w:p>
    <w:p w14:paraId="5C86B596" w14:textId="3764517D" w:rsidR="00180888" w:rsidRPr="004F2DBD" w:rsidRDefault="0008744B" w:rsidP="0041778D">
      <w:pPr>
        <w:spacing w:after="200" w:line="276" w:lineRule="auto"/>
        <w:rPr>
          <w:snapToGrid w:val="0"/>
          <w:color w:val="000000" w:themeColor="text1"/>
          <w:sz w:val="24"/>
          <w:szCs w:val="24"/>
          <w:lang w:val="en-NZ"/>
        </w:rPr>
      </w:pPr>
      <w:r w:rsidRPr="004F2DBD">
        <w:rPr>
          <w:snapToGrid w:val="0"/>
          <w:color w:val="000000" w:themeColor="text1"/>
          <w:sz w:val="24"/>
          <w:szCs w:val="24"/>
          <w:lang w:val="en-NZ"/>
        </w:rPr>
        <w:t xml:space="preserve">Prayer is especially comforting for us in times of distress because Jesus sympathises with our weaknesses (Heb 4:15). When we </w:t>
      </w:r>
      <w:r w:rsidR="003326F3" w:rsidRPr="004F2DBD">
        <w:rPr>
          <w:snapToGrid w:val="0"/>
          <w:color w:val="000000" w:themeColor="text1"/>
          <w:sz w:val="24"/>
          <w:szCs w:val="24"/>
          <w:lang w:val="en-NZ"/>
        </w:rPr>
        <w:t>pray,</w:t>
      </w:r>
      <w:r w:rsidRPr="004F2DBD">
        <w:rPr>
          <w:snapToGrid w:val="0"/>
          <w:color w:val="000000" w:themeColor="text1"/>
          <w:sz w:val="24"/>
          <w:szCs w:val="24"/>
          <w:lang w:val="en-NZ"/>
        </w:rPr>
        <w:t xml:space="preserve"> we can r</w:t>
      </w:r>
      <w:r w:rsidR="00180888" w:rsidRPr="004F2DBD">
        <w:rPr>
          <w:snapToGrid w:val="0"/>
          <w:color w:val="000000" w:themeColor="text1"/>
          <w:sz w:val="24"/>
          <w:szCs w:val="24"/>
          <w:lang w:val="en-NZ"/>
        </w:rPr>
        <w:t>ecollect the hope to which He has called us – Eph 1</w:t>
      </w:r>
      <w:r w:rsidR="00400725">
        <w:rPr>
          <w:snapToGrid w:val="0"/>
          <w:color w:val="000000" w:themeColor="text1"/>
          <w:sz w:val="24"/>
          <w:szCs w:val="24"/>
          <w:lang w:val="en-NZ"/>
        </w:rPr>
        <w:t>:</w:t>
      </w:r>
      <w:r w:rsidR="00180888" w:rsidRPr="004F2DBD">
        <w:rPr>
          <w:snapToGrid w:val="0"/>
          <w:color w:val="000000" w:themeColor="text1"/>
          <w:sz w:val="24"/>
          <w:szCs w:val="24"/>
          <w:lang w:val="en-NZ"/>
        </w:rPr>
        <w:t>18</w:t>
      </w:r>
      <w:r w:rsidR="00400725">
        <w:rPr>
          <w:snapToGrid w:val="0"/>
          <w:color w:val="000000" w:themeColor="text1"/>
          <w:sz w:val="24"/>
          <w:szCs w:val="24"/>
          <w:lang w:val="en-NZ"/>
        </w:rPr>
        <w:t xml:space="preserve">. </w:t>
      </w:r>
      <w:r w:rsidR="00795512" w:rsidRPr="004F2DBD">
        <w:rPr>
          <w:snapToGrid w:val="0"/>
          <w:color w:val="000000" w:themeColor="text1"/>
          <w:sz w:val="24"/>
          <w:szCs w:val="24"/>
          <w:lang w:val="en-NZ"/>
        </w:rPr>
        <w:t>We can r</w:t>
      </w:r>
      <w:r w:rsidR="00180888" w:rsidRPr="004F2DBD">
        <w:rPr>
          <w:snapToGrid w:val="0"/>
          <w:color w:val="000000" w:themeColor="text1"/>
          <w:sz w:val="24"/>
          <w:szCs w:val="24"/>
          <w:lang w:val="en-NZ"/>
        </w:rPr>
        <w:t>emember</w:t>
      </w:r>
      <w:r w:rsidRPr="004F2DBD">
        <w:rPr>
          <w:snapToGrid w:val="0"/>
          <w:color w:val="000000" w:themeColor="text1"/>
          <w:sz w:val="24"/>
          <w:szCs w:val="24"/>
          <w:lang w:val="en-NZ"/>
        </w:rPr>
        <w:t xml:space="preserve"> </w:t>
      </w:r>
      <w:r w:rsidR="00180888" w:rsidRPr="004F2DBD">
        <w:rPr>
          <w:snapToGrid w:val="0"/>
          <w:color w:val="000000" w:themeColor="text1"/>
          <w:sz w:val="24"/>
          <w:szCs w:val="24"/>
          <w:lang w:val="en-NZ"/>
        </w:rPr>
        <w:t>the riches of his glorious inheritance to us, his saints</w:t>
      </w:r>
      <w:r w:rsidR="00400725">
        <w:rPr>
          <w:snapToGrid w:val="0"/>
          <w:color w:val="000000" w:themeColor="text1"/>
          <w:sz w:val="24"/>
          <w:szCs w:val="24"/>
          <w:lang w:val="en-NZ"/>
        </w:rPr>
        <w:t xml:space="preserve">. </w:t>
      </w:r>
      <w:r w:rsidRPr="004F2DBD">
        <w:rPr>
          <w:snapToGrid w:val="0"/>
          <w:color w:val="000000" w:themeColor="text1"/>
          <w:sz w:val="24"/>
          <w:szCs w:val="24"/>
          <w:lang w:val="en-NZ"/>
        </w:rPr>
        <w:t xml:space="preserve">We can be reminded of </w:t>
      </w:r>
      <w:r w:rsidR="00180888" w:rsidRPr="004F2DBD">
        <w:rPr>
          <w:snapToGrid w:val="0"/>
          <w:color w:val="000000" w:themeColor="text1"/>
          <w:sz w:val="24"/>
          <w:szCs w:val="24"/>
          <w:lang w:val="en-NZ"/>
        </w:rPr>
        <w:t>the immeasurable greatness of his power toward us who believe</w:t>
      </w:r>
      <w:r w:rsidRPr="004F2DBD">
        <w:rPr>
          <w:snapToGrid w:val="0"/>
          <w:color w:val="000000" w:themeColor="text1"/>
          <w:sz w:val="24"/>
          <w:szCs w:val="24"/>
          <w:lang w:val="en-NZ"/>
        </w:rPr>
        <w:t>.</w:t>
      </w:r>
      <w:r w:rsidR="00400725">
        <w:rPr>
          <w:snapToGrid w:val="0"/>
          <w:color w:val="000000" w:themeColor="text1"/>
          <w:sz w:val="24"/>
          <w:szCs w:val="24"/>
          <w:lang w:val="en-NZ"/>
        </w:rPr>
        <w:t xml:space="preserve"> </w:t>
      </w:r>
      <w:r w:rsidR="00795512" w:rsidRPr="004F2DBD">
        <w:rPr>
          <w:snapToGrid w:val="0"/>
          <w:color w:val="000000" w:themeColor="text1"/>
          <w:sz w:val="24"/>
          <w:szCs w:val="24"/>
          <w:lang w:val="en-NZ"/>
        </w:rPr>
        <w:t>We k</w:t>
      </w:r>
      <w:r w:rsidRPr="004F2DBD">
        <w:rPr>
          <w:snapToGrid w:val="0"/>
          <w:color w:val="000000" w:themeColor="text1"/>
          <w:sz w:val="24"/>
          <w:szCs w:val="24"/>
          <w:lang w:val="en-NZ"/>
        </w:rPr>
        <w:t>now</w:t>
      </w:r>
      <w:r w:rsidR="00180888" w:rsidRPr="004F2DBD">
        <w:rPr>
          <w:snapToGrid w:val="0"/>
          <w:color w:val="000000" w:themeColor="text1"/>
          <w:sz w:val="24"/>
          <w:szCs w:val="24"/>
          <w:lang w:val="en-NZ"/>
        </w:rPr>
        <w:t xml:space="preserve"> that God raised Christ from the dead and seated him at </w:t>
      </w:r>
      <w:r w:rsidR="00723F05">
        <w:rPr>
          <w:snapToGrid w:val="0"/>
          <w:color w:val="000000" w:themeColor="text1"/>
          <w:sz w:val="24"/>
          <w:szCs w:val="24"/>
          <w:lang w:val="en-NZ"/>
        </w:rPr>
        <w:t>H</w:t>
      </w:r>
      <w:r w:rsidR="00180888" w:rsidRPr="004F2DBD">
        <w:rPr>
          <w:snapToGrid w:val="0"/>
          <w:color w:val="000000" w:themeColor="text1"/>
          <w:sz w:val="24"/>
          <w:szCs w:val="24"/>
          <w:lang w:val="en-NZ"/>
        </w:rPr>
        <w:t>is right hand in the heavenly places</w:t>
      </w:r>
      <w:r w:rsidR="00284F54">
        <w:rPr>
          <w:snapToGrid w:val="0"/>
          <w:color w:val="000000" w:themeColor="text1"/>
          <w:sz w:val="24"/>
          <w:szCs w:val="24"/>
          <w:lang w:val="en-NZ"/>
        </w:rPr>
        <w:t xml:space="preserve">. </w:t>
      </w:r>
      <w:r w:rsidR="00795512" w:rsidRPr="004F2DBD">
        <w:rPr>
          <w:snapToGrid w:val="0"/>
          <w:color w:val="000000" w:themeColor="text1"/>
          <w:sz w:val="24"/>
          <w:szCs w:val="24"/>
          <w:lang w:val="en-NZ"/>
        </w:rPr>
        <w:t>We r</w:t>
      </w:r>
      <w:r w:rsidR="00180888" w:rsidRPr="004F2DBD">
        <w:rPr>
          <w:snapToGrid w:val="0"/>
          <w:color w:val="000000" w:themeColor="text1"/>
          <w:sz w:val="24"/>
          <w:szCs w:val="24"/>
          <w:lang w:val="en-NZ"/>
        </w:rPr>
        <w:t>ecollect that Christ is head over all things</w:t>
      </w:r>
      <w:r w:rsidR="00284F54">
        <w:rPr>
          <w:snapToGrid w:val="0"/>
          <w:color w:val="000000" w:themeColor="text1"/>
          <w:sz w:val="24"/>
          <w:szCs w:val="24"/>
          <w:lang w:val="en-NZ"/>
        </w:rPr>
        <w:t xml:space="preserve">. </w:t>
      </w:r>
      <w:r w:rsidR="00180888" w:rsidRPr="004F2DBD">
        <w:rPr>
          <w:snapToGrid w:val="0"/>
          <w:color w:val="000000" w:themeColor="text1"/>
          <w:sz w:val="24"/>
          <w:szCs w:val="24"/>
          <w:lang w:val="en-NZ"/>
        </w:rPr>
        <w:t xml:space="preserve">In Christ we have both </w:t>
      </w:r>
      <w:r w:rsidR="00795512" w:rsidRPr="004F2DBD">
        <w:rPr>
          <w:snapToGrid w:val="0"/>
          <w:color w:val="000000" w:themeColor="text1"/>
          <w:sz w:val="24"/>
          <w:szCs w:val="24"/>
          <w:lang w:val="en-NZ"/>
        </w:rPr>
        <w:t xml:space="preserve">a </w:t>
      </w:r>
      <w:r w:rsidR="00180888" w:rsidRPr="004F2DBD">
        <w:rPr>
          <w:snapToGrid w:val="0"/>
          <w:color w:val="000000" w:themeColor="text1"/>
          <w:sz w:val="24"/>
          <w:szCs w:val="24"/>
          <w:lang w:val="en-NZ"/>
        </w:rPr>
        <w:t>refuge and a high priest who understands what it is to be faint</w:t>
      </w:r>
      <w:r w:rsidR="00723F05">
        <w:rPr>
          <w:snapToGrid w:val="0"/>
          <w:color w:val="000000" w:themeColor="text1"/>
          <w:sz w:val="24"/>
          <w:szCs w:val="24"/>
          <w:lang w:val="en-NZ"/>
        </w:rPr>
        <w:t>-</w:t>
      </w:r>
      <w:r w:rsidR="00180888" w:rsidRPr="004F2DBD">
        <w:rPr>
          <w:snapToGrid w:val="0"/>
          <w:color w:val="000000" w:themeColor="text1"/>
          <w:sz w:val="24"/>
          <w:szCs w:val="24"/>
          <w:lang w:val="en-NZ"/>
        </w:rPr>
        <w:t>of</w:t>
      </w:r>
      <w:r w:rsidR="00723F05">
        <w:rPr>
          <w:snapToGrid w:val="0"/>
          <w:color w:val="000000" w:themeColor="text1"/>
          <w:sz w:val="24"/>
          <w:szCs w:val="24"/>
          <w:lang w:val="en-NZ"/>
        </w:rPr>
        <w:t>-</w:t>
      </w:r>
      <w:r w:rsidR="00180888" w:rsidRPr="004F2DBD">
        <w:rPr>
          <w:snapToGrid w:val="0"/>
          <w:color w:val="000000" w:themeColor="text1"/>
          <w:sz w:val="24"/>
          <w:szCs w:val="24"/>
          <w:lang w:val="en-NZ"/>
        </w:rPr>
        <w:t>heart</w:t>
      </w:r>
      <w:r w:rsidRPr="004F2DBD">
        <w:rPr>
          <w:snapToGrid w:val="0"/>
          <w:color w:val="000000" w:themeColor="text1"/>
          <w:sz w:val="24"/>
          <w:szCs w:val="24"/>
          <w:lang w:val="en-NZ"/>
        </w:rPr>
        <w:t>.</w:t>
      </w:r>
    </w:p>
    <w:p w14:paraId="7AB28D34" w14:textId="0F613C2D" w:rsidR="00284F54" w:rsidRDefault="00D23F09" w:rsidP="00723F05">
      <w:pPr>
        <w:spacing w:after="200" w:line="276" w:lineRule="auto"/>
        <w:rPr>
          <w:b/>
          <w:color w:val="000000" w:themeColor="text1"/>
          <w:sz w:val="24"/>
          <w:szCs w:val="24"/>
          <w:lang w:val="en-NZ"/>
        </w:rPr>
      </w:pPr>
      <w:r w:rsidRPr="004F2DBD">
        <w:rPr>
          <w:snapToGrid w:val="0"/>
          <w:color w:val="000000" w:themeColor="text1"/>
          <w:sz w:val="24"/>
          <w:szCs w:val="24"/>
          <w:lang w:val="en-NZ"/>
        </w:rPr>
        <w:t>If you are screaming</w:t>
      </w:r>
      <w:r w:rsidR="0008744B" w:rsidRPr="004F2DBD">
        <w:rPr>
          <w:snapToGrid w:val="0"/>
          <w:color w:val="000000" w:themeColor="text1"/>
          <w:sz w:val="24"/>
          <w:szCs w:val="24"/>
          <w:lang w:val="en-NZ"/>
        </w:rPr>
        <w:t xml:space="preserve"> crying</w:t>
      </w:r>
      <w:r w:rsidRPr="004F2DBD">
        <w:rPr>
          <w:snapToGrid w:val="0"/>
          <w:color w:val="000000" w:themeColor="text1"/>
          <w:sz w:val="24"/>
          <w:szCs w:val="24"/>
          <w:lang w:val="en-NZ"/>
        </w:rPr>
        <w:t xml:space="preserve"> inside today</w:t>
      </w:r>
      <w:r w:rsidR="0008744B" w:rsidRPr="004F2DBD">
        <w:rPr>
          <w:snapToGrid w:val="0"/>
          <w:color w:val="000000" w:themeColor="text1"/>
          <w:sz w:val="24"/>
          <w:szCs w:val="24"/>
          <w:lang w:val="en-NZ"/>
        </w:rPr>
        <w:t xml:space="preserve">, </w:t>
      </w:r>
      <w:r w:rsidRPr="004F2DBD">
        <w:rPr>
          <w:snapToGrid w:val="0"/>
          <w:color w:val="000000" w:themeColor="text1"/>
          <w:sz w:val="24"/>
          <w:szCs w:val="24"/>
          <w:lang w:val="en-NZ"/>
        </w:rPr>
        <w:t>cry out to God. Christ understands</w:t>
      </w:r>
      <w:r w:rsidR="0008744B" w:rsidRPr="004F2DBD">
        <w:rPr>
          <w:snapToGrid w:val="0"/>
          <w:color w:val="000000" w:themeColor="text1"/>
          <w:sz w:val="24"/>
          <w:szCs w:val="24"/>
          <w:lang w:val="en-NZ"/>
        </w:rPr>
        <w:t>.</w:t>
      </w:r>
      <w:r w:rsidR="00284F54">
        <w:rPr>
          <w:snapToGrid w:val="0"/>
          <w:color w:val="000000" w:themeColor="text1"/>
          <w:sz w:val="24"/>
          <w:szCs w:val="24"/>
          <w:lang w:val="en-NZ"/>
        </w:rPr>
        <w:t xml:space="preserve"> </w:t>
      </w:r>
      <w:r w:rsidRPr="004F2DBD">
        <w:rPr>
          <w:snapToGrid w:val="0"/>
          <w:color w:val="000000" w:themeColor="text1"/>
          <w:sz w:val="24"/>
          <w:szCs w:val="24"/>
          <w:lang w:val="en-NZ"/>
        </w:rPr>
        <w:t>He is the R</w:t>
      </w:r>
      <w:r w:rsidR="00723F05">
        <w:rPr>
          <w:snapToGrid w:val="0"/>
          <w:color w:val="000000" w:themeColor="text1"/>
          <w:sz w:val="24"/>
          <w:szCs w:val="24"/>
          <w:lang w:val="en-NZ"/>
        </w:rPr>
        <w:t>ock</w:t>
      </w:r>
      <w:r w:rsidRPr="004F2DBD">
        <w:rPr>
          <w:snapToGrid w:val="0"/>
          <w:color w:val="000000" w:themeColor="text1"/>
          <w:sz w:val="24"/>
          <w:szCs w:val="24"/>
          <w:lang w:val="en-NZ"/>
        </w:rPr>
        <w:t xml:space="preserve"> </w:t>
      </w:r>
      <w:r w:rsidR="0008744B" w:rsidRPr="004F2DBD">
        <w:rPr>
          <w:snapToGrid w:val="0"/>
          <w:color w:val="000000" w:themeColor="text1"/>
          <w:sz w:val="24"/>
          <w:szCs w:val="24"/>
          <w:lang w:val="en-NZ"/>
        </w:rPr>
        <w:t>who</w:t>
      </w:r>
      <w:r w:rsidRPr="004F2DBD">
        <w:rPr>
          <w:snapToGrid w:val="0"/>
          <w:color w:val="000000" w:themeColor="text1"/>
          <w:sz w:val="24"/>
          <w:szCs w:val="24"/>
          <w:lang w:val="en-NZ"/>
        </w:rPr>
        <w:t xml:space="preserve"> is higher than us all</w:t>
      </w:r>
      <w:r w:rsidR="0008744B" w:rsidRPr="004F2DBD">
        <w:rPr>
          <w:snapToGrid w:val="0"/>
          <w:color w:val="000000" w:themeColor="text1"/>
          <w:sz w:val="24"/>
          <w:szCs w:val="24"/>
          <w:lang w:val="en-NZ"/>
        </w:rPr>
        <w:t>. A place of secure refuge.</w:t>
      </w:r>
      <w:r w:rsidR="00284F54">
        <w:rPr>
          <w:snapToGrid w:val="0"/>
          <w:color w:val="000000" w:themeColor="text1"/>
          <w:sz w:val="24"/>
          <w:szCs w:val="24"/>
          <w:lang w:val="en-NZ"/>
        </w:rPr>
        <w:t xml:space="preserve"> </w:t>
      </w:r>
      <w:r w:rsidRPr="004F2DBD">
        <w:rPr>
          <w:snapToGrid w:val="0"/>
          <w:color w:val="000000" w:themeColor="text1"/>
          <w:sz w:val="24"/>
          <w:szCs w:val="24"/>
          <w:lang w:val="en-NZ"/>
        </w:rPr>
        <w:t xml:space="preserve">He invites you to come to Him </w:t>
      </w:r>
      <w:r w:rsidR="00284F54">
        <w:rPr>
          <w:snapToGrid w:val="0"/>
          <w:color w:val="000000" w:themeColor="text1"/>
          <w:sz w:val="24"/>
          <w:szCs w:val="24"/>
          <w:lang w:val="en-NZ"/>
        </w:rPr>
        <w:t>–</w:t>
      </w:r>
      <w:r w:rsidRPr="004F2DBD">
        <w:rPr>
          <w:snapToGrid w:val="0"/>
          <w:color w:val="000000" w:themeColor="text1"/>
          <w:sz w:val="24"/>
          <w:szCs w:val="24"/>
          <w:lang w:val="en-NZ"/>
        </w:rPr>
        <w:t xml:space="preserve"> you who labour and are heavy laden </w:t>
      </w:r>
      <w:r w:rsidR="00795512" w:rsidRPr="004F2DBD">
        <w:rPr>
          <w:snapToGrid w:val="0"/>
          <w:color w:val="000000" w:themeColor="text1"/>
          <w:sz w:val="24"/>
          <w:szCs w:val="24"/>
          <w:lang w:val="en-NZ"/>
        </w:rPr>
        <w:t xml:space="preserve">- </w:t>
      </w:r>
      <w:r w:rsidRPr="004F2DBD">
        <w:rPr>
          <w:snapToGrid w:val="0"/>
          <w:color w:val="000000" w:themeColor="text1"/>
          <w:sz w:val="24"/>
          <w:szCs w:val="24"/>
          <w:lang w:val="en-NZ"/>
        </w:rPr>
        <w:t>and He promises to give you rest</w:t>
      </w:r>
      <w:r w:rsidR="0008744B" w:rsidRPr="004F2DBD">
        <w:rPr>
          <w:snapToGrid w:val="0"/>
          <w:color w:val="000000" w:themeColor="text1"/>
          <w:sz w:val="24"/>
          <w:szCs w:val="24"/>
          <w:lang w:val="en-NZ"/>
        </w:rPr>
        <w:t>.</w:t>
      </w:r>
      <w:r w:rsidR="00284F54">
        <w:rPr>
          <w:snapToGrid w:val="0"/>
          <w:color w:val="000000" w:themeColor="text1"/>
          <w:sz w:val="24"/>
          <w:szCs w:val="24"/>
          <w:lang w:val="en-NZ"/>
        </w:rPr>
        <w:t xml:space="preserve"> </w:t>
      </w:r>
      <w:r w:rsidR="0008744B" w:rsidRPr="004F2DBD">
        <w:rPr>
          <w:color w:val="000000" w:themeColor="text1"/>
          <w:sz w:val="24"/>
          <w:szCs w:val="24"/>
          <w:lang w:val="en-NZ" w:eastAsia="en-NZ" w:bidi="he-IL"/>
        </w:rPr>
        <w:t>Comfort in Christ leads to confidence in Him</w:t>
      </w:r>
      <w:r w:rsidR="004D06C2" w:rsidRPr="004F2DBD">
        <w:rPr>
          <w:color w:val="000000" w:themeColor="text1"/>
          <w:sz w:val="24"/>
          <w:szCs w:val="24"/>
          <w:lang w:val="en-NZ" w:eastAsia="en-NZ" w:bidi="he-IL"/>
        </w:rPr>
        <w:t>…as we see in our 3</w:t>
      </w:r>
      <w:r w:rsidR="004D06C2" w:rsidRPr="004F2DBD">
        <w:rPr>
          <w:color w:val="000000" w:themeColor="text1"/>
          <w:sz w:val="24"/>
          <w:szCs w:val="24"/>
          <w:vertAlign w:val="superscript"/>
          <w:lang w:val="en-NZ" w:eastAsia="en-NZ" w:bidi="he-IL"/>
        </w:rPr>
        <w:t>rd</w:t>
      </w:r>
      <w:r w:rsidR="004D06C2" w:rsidRPr="004F2DBD">
        <w:rPr>
          <w:color w:val="000000" w:themeColor="text1"/>
          <w:sz w:val="24"/>
          <w:szCs w:val="24"/>
          <w:lang w:val="en-NZ" w:eastAsia="en-NZ" w:bidi="he-IL"/>
        </w:rPr>
        <w:t xml:space="preserve"> </w:t>
      </w:r>
      <w:r w:rsidR="003326F3" w:rsidRPr="004F2DBD">
        <w:rPr>
          <w:color w:val="000000" w:themeColor="text1"/>
          <w:sz w:val="24"/>
          <w:szCs w:val="24"/>
          <w:lang w:val="en-NZ" w:eastAsia="en-NZ" w:bidi="he-IL"/>
        </w:rPr>
        <w:t>point.</w:t>
      </w:r>
      <w:r w:rsidR="00284F54">
        <w:rPr>
          <w:b/>
          <w:color w:val="000000" w:themeColor="text1"/>
          <w:sz w:val="24"/>
          <w:szCs w:val="24"/>
          <w:lang w:val="en-NZ"/>
        </w:rPr>
        <w:br w:type="page"/>
      </w:r>
    </w:p>
    <w:p w14:paraId="5E3F4197" w14:textId="3BE9280F" w:rsidR="00BF49EF" w:rsidRPr="004F2DBD" w:rsidRDefault="00E37035" w:rsidP="004F2DBD">
      <w:pPr>
        <w:numPr>
          <w:ilvl w:val="0"/>
          <w:numId w:val="1"/>
        </w:numPr>
        <w:spacing w:after="200" w:line="276" w:lineRule="auto"/>
        <w:ind w:left="357" w:hanging="357"/>
        <w:jc w:val="both"/>
        <w:rPr>
          <w:b/>
          <w:color w:val="000000" w:themeColor="text1"/>
          <w:sz w:val="24"/>
          <w:szCs w:val="24"/>
          <w:lang w:val="en-NZ"/>
        </w:rPr>
      </w:pPr>
      <w:r w:rsidRPr="004F2DBD">
        <w:rPr>
          <w:b/>
          <w:color w:val="000000" w:themeColor="text1"/>
          <w:sz w:val="24"/>
          <w:szCs w:val="24"/>
          <w:lang w:val="en-NZ"/>
        </w:rPr>
        <w:lastRenderedPageBreak/>
        <w:t>Confident prayer and praise</w:t>
      </w:r>
    </w:p>
    <w:p w14:paraId="1A739A8B" w14:textId="7215CF51" w:rsidR="007D0A0B" w:rsidRPr="004F2DBD" w:rsidRDefault="00BC6515" w:rsidP="0041778D">
      <w:pPr>
        <w:spacing w:after="200" w:line="276" w:lineRule="auto"/>
        <w:jc w:val="both"/>
        <w:rPr>
          <w:color w:val="000000" w:themeColor="text1"/>
          <w:sz w:val="24"/>
          <w:szCs w:val="24"/>
          <w:lang w:val="en-NZ"/>
        </w:rPr>
      </w:pPr>
      <w:r w:rsidRPr="004F2DBD">
        <w:rPr>
          <w:color w:val="000000" w:themeColor="text1"/>
          <w:sz w:val="24"/>
          <w:szCs w:val="24"/>
          <w:lang w:val="en-NZ"/>
        </w:rPr>
        <w:t xml:space="preserve">It </w:t>
      </w:r>
      <w:r w:rsidR="00B47ED4" w:rsidRPr="004F2DBD">
        <w:rPr>
          <w:color w:val="000000" w:themeColor="text1"/>
          <w:sz w:val="24"/>
          <w:szCs w:val="24"/>
          <w:lang w:val="en-NZ"/>
        </w:rPr>
        <w:t xml:space="preserve">is difficult to be confident when your heart is faint. What we have seen from Psalm 61 is that </w:t>
      </w:r>
      <w:r w:rsidR="002B0F64">
        <w:rPr>
          <w:color w:val="000000" w:themeColor="text1"/>
          <w:sz w:val="24"/>
          <w:szCs w:val="24"/>
          <w:lang w:val="en-NZ"/>
        </w:rPr>
        <w:t xml:space="preserve">it is </w:t>
      </w:r>
      <w:r w:rsidR="00B47ED4" w:rsidRPr="004F2DBD">
        <w:rPr>
          <w:b/>
          <w:color w:val="000000" w:themeColor="text1"/>
          <w:sz w:val="24"/>
          <w:szCs w:val="24"/>
          <w:lang w:val="en-NZ"/>
        </w:rPr>
        <w:t>as</w:t>
      </w:r>
      <w:r w:rsidR="00B47ED4" w:rsidRPr="004F2DBD">
        <w:rPr>
          <w:color w:val="000000" w:themeColor="text1"/>
          <w:sz w:val="24"/>
          <w:szCs w:val="24"/>
          <w:lang w:val="en-NZ"/>
        </w:rPr>
        <w:t xml:space="preserve"> God answers our prayer to be led to a stronger, higher, more secure place of shelter than we can provide for ourselves, </w:t>
      </w:r>
      <w:r w:rsidR="00294B75" w:rsidRPr="004F2DBD">
        <w:rPr>
          <w:color w:val="000000" w:themeColor="text1"/>
          <w:sz w:val="24"/>
          <w:szCs w:val="24"/>
          <w:lang w:val="en-NZ"/>
        </w:rPr>
        <w:t xml:space="preserve">that </w:t>
      </w:r>
      <w:r w:rsidR="00B47ED4" w:rsidRPr="004F2DBD">
        <w:rPr>
          <w:color w:val="000000" w:themeColor="text1"/>
          <w:sz w:val="24"/>
          <w:szCs w:val="24"/>
          <w:lang w:val="en-NZ"/>
        </w:rPr>
        <w:t xml:space="preserve">we gain greater confidence in Him. Just as </w:t>
      </w:r>
      <w:r w:rsidR="007D0A0B" w:rsidRPr="004F2DBD">
        <w:rPr>
          <w:color w:val="000000" w:themeColor="text1"/>
          <w:sz w:val="24"/>
          <w:szCs w:val="24"/>
          <w:lang w:val="en-NZ"/>
        </w:rPr>
        <w:t>David’s confidence is based on the faithfulness of God in the past in answering his prayers and protecting him</w:t>
      </w:r>
      <w:r w:rsidR="00B47ED4" w:rsidRPr="004F2DBD">
        <w:rPr>
          <w:color w:val="000000" w:themeColor="text1"/>
          <w:sz w:val="24"/>
          <w:szCs w:val="24"/>
          <w:lang w:val="en-NZ"/>
        </w:rPr>
        <w:t xml:space="preserve"> and also o</w:t>
      </w:r>
      <w:r w:rsidR="007D0A0B" w:rsidRPr="004F2DBD">
        <w:rPr>
          <w:color w:val="000000" w:themeColor="text1"/>
          <w:sz w:val="24"/>
          <w:szCs w:val="24"/>
          <w:lang w:val="en-NZ"/>
        </w:rPr>
        <w:t>n the faithfulness of God in keeping his promises</w:t>
      </w:r>
      <w:r w:rsidR="00D64C0A">
        <w:rPr>
          <w:color w:val="000000" w:themeColor="text1"/>
          <w:sz w:val="24"/>
          <w:szCs w:val="24"/>
          <w:lang w:val="en-NZ"/>
        </w:rPr>
        <w:t>, s</w:t>
      </w:r>
      <w:r w:rsidR="00B47ED4" w:rsidRPr="004F2DBD">
        <w:rPr>
          <w:color w:val="000000" w:themeColor="text1"/>
          <w:sz w:val="24"/>
          <w:szCs w:val="24"/>
          <w:lang w:val="en-NZ"/>
        </w:rPr>
        <w:t xml:space="preserve">o likewise, </w:t>
      </w:r>
      <w:r w:rsidR="00294B75" w:rsidRPr="004F2DBD">
        <w:rPr>
          <w:color w:val="000000" w:themeColor="text1"/>
          <w:sz w:val="24"/>
          <w:szCs w:val="24"/>
          <w:lang w:val="en-NZ"/>
        </w:rPr>
        <w:t xml:space="preserve">our source of </w:t>
      </w:r>
      <w:r w:rsidR="007D0A0B" w:rsidRPr="004F2DBD">
        <w:rPr>
          <w:color w:val="000000" w:themeColor="text1"/>
          <w:sz w:val="24"/>
          <w:szCs w:val="24"/>
          <w:lang w:val="en-NZ"/>
        </w:rPr>
        <w:t>confidence is the same</w:t>
      </w:r>
      <w:r w:rsidR="00B47ED4" w:rsidRPr="004F2DBD">
        <w:rPr>
          <w:color w:val="000000" w:themeColor="text1"/>
          <w:sz w:val="24"/>
          <w:szCs w:val="24"/>
          <w:lang w:val="en-NZ"/>
        </w:rPr>
        <w:t>.</w:t>
      </w:r>
      <w:r w:rsidR="007D0A0B" w:rsidRPr="004F2DBD">
        <w:rPr>
          <w:b/>
          <w:color w:val="000000" w:themeColor="text1"/>
          <w:sz w:val="24"/>
          <w:szCs w:val="24"/>
          <w:lang w:val="en-NZ"/>
        </w:rPr>
        <w:t xml:space="preserve"> </w:t>
      </w:r>
    </w:p>
    <w:p w14:paraId="753627BC" w14:textId="77F04149" w:rsidR="00404FF0" w:rsidRPr="004F2DBD" w:rsidRDefault="00404FF0" w:rsidP="0041778D">
      <w:pPr>
        <w:spacing w:after="200" w:line="276" w:lineRule="auto"/>
        <w:jc w:val="both"/>
        <w:rPr>
          <w:b/>
          <w:color w:val="000000" w:themeColor="text1"/>
          <w:sz w:val="24"/>
          <w:szCs w:val="24"/>
          <w:lang w:val="en-NZ"/>
        </w:rPr>
      </w:pPr>
      <w:r w:rsidRPr="004F2DBD">
        <w:rPr>
          <w:b/>
          <w:color w:val="000000" w:themeColor="text1"/>
          <w:sz w:val="24"/>
          <w:szCs w:val="24"/>
          <w:lang w:val="en-NZ"/>
        </w:rPr>
        <w:t>God has promised</w:t>
      </w:r>
      <w:r w:rsidRPr="004F2DBD">
        <w:rPr>
          <w:color w:val="000000" w:themeColor="text1"/>
          <w:sz w:val="24"/>
          <w:szCs w:val="24"/>
          <w:lang w:val="en-NZ"/>
        </w:rPr>
        <w:t xml:space="preserve"> to conquer Satan, and to set us free</w:t>
      </w:r>
      <w:r w:rsidR="003B226A" w:rsidRPr="004F2DBD">
        <w:rPr>
          <w:color w:val="000000" w:themeColor="text1"/>
          <w:sz w:val="24"/>
          <w:szCs w:val="24"/>
          <w:lang w:val="en-NZ"/>
        </w:rPr>
        <w:t>:</w:t>
      </w:r>
      <w:r w:rsidR="00D64C0A">
        <w:rPr>
          <w:color w:val="000000" w:themeColor="text1"/>
          <w:sz w:val="24"/>
          <w:szCs w:val="24"/>
          <w:lang w:val="en-NZ"/>
        </w:rPr>
        <w:t xml:space="preserve"> </w:t>
      </w:r>
      <w:r w:rsidR="00B47ED4" w:rsidRPr="004F2DBD">
        <w:rPr>
          <w:i/>
          <w:color w:val="000000" w:themeColor="text1"/>
          <w:sz w:val="24"/>
          <w:szCs w:val="24"/>
          <w:lang w:val="en-NZ" w:bidi="he-IL"/>
        </w:rPr>
        <w:t>“</w:t>
      </w:r>
      <w:r w:rsidR="00B56A12" w:rsidRPr="004F2DBD">
        <w:rPr>
          <w:i/>
          <w:color w:val="000000" w:themeColor="text1"/>
          <w:sz w:val="24"/>
          <w:szCs w:val="24"/>
          <w:lang w:val="en-NZ" w:bidi="he-IL"/>
        </w:rPr>
        <w:t xml:space="preserve">I will put enmity between you and the woman, and between your offspring and her offspring; he shall bruise your head, and </w:t>
      </w:r>
      <w:r w:rsidR="00B56A12" w:rsidRPr="004F2DBD">
        <w:rPr>
          <w:b/>
          <w:i/>
          <w:color w:val="000000" w:themeColor="text1"/>
          <w:sz w:val="24"/>
          <w:szCs w:val="24"/>
          <w:lang w:val="en-NZ" w:bidi="he-IL"/>
        </w:rPr>
        <w:t>you shall bruise his heel</w:t>
      </w:r>
      <w:r w:rsidR="00B56A12" w:rsidRPr="004F2DBD">
        <w:rPr>
          <w:i/>
          <w:color w:val="000000" w:themeColor="text1"/>
          <w:sz w:val="24"/>
          <w:szCs w:val="24"/>
          <w:lang w:val="en-NZ" w:bidi="he-IL"/>
        </w:rPr>
        <w:t>."</w:t>
      </w:r>
      <w:r w:rsidR="00B47ED4" w:rsidRPr="004F2DBD">
        <w:rPr>
          <w:i/>
          <w:color w:val="000000" w:themeColor="text1"/>
          <w:sz w:val="24"/>
          <w:szCs w:val="24"/>
          <w:lang w:val="en-NZ" w:bidi="he-IL"/>
        </w:rPr>
        <w:t xml:space="preserve"> </w:t>
      </w:r>
      <w:r w:rsidR="00B47ED4" w:rsidRPr="004F2DBD">
        <w:rPr>
          <w:color w:val="000000" w:themeColor="text1"/>
          <w:sz w:val="24"/>
          <w:szCs w:val="24"/>
          <w:lang w:val="en-NZ" w:bidi="he-IL"/>
        </w:rPr>
        <w:t>(Gen 3:15).</w:t>
      </w:r>
    </w:p>
    <w:p w14:paraId="321A6D98" w14:textId="7A9B6D3C" w:rsidR="00404FF0" w:rsidRPr="004F2DBD" w:rsidRDefault="00404FF0" w:rsidP="0041778D">
      <w:pPr>
        <w:spacing w:after="200" w:line="276" w:lineRule="auto"/>
        <w:jc w:val="both"/>
        <w:rPr>
          <w:b/>
          <w:color w:val="000000" w:themeColor="text1"/>
          <w:sz w:val="24"/>
          <w:szCs w:val="24"/>
          <w:lang w:val="en-NZ"/>
        </w:rPr>
      </w:pPr>
      <w:r w:rsidRPr="004F2DBD">
        <w:rPr>
          <w:b/>
          <w:color w:val="000000" w:themeColor="text1"/>
          <w:sz w:val="24"/>
          <w:szCs w:val="24"/>
          <w:lang w:val="en-NZ"/>
        </w:rPr>
        <w:t>God has promised</w:t>
      </w:r>
      <w:r w:rsidRPr="004F2DBD">
        <w:rPr>
          <w:color w:val="000000" w:themeColor="text1"/>
          <w:sz w:val="24"/>
          <w:szCs w:val="24"/>
          <w:lang w:val="en-NZ"/>
        </w:rPr>
        <w:t xml:space="preserve"> to supernaturally change the hearts of spiritually dead people</w:t>
      </w:r>
      <w:r w:rsidR="003B226A" w:rsidRPr="004F2DBD">
        <w:rPr>
          <w:color w:val="000000" w:themeColor="text1"/>
          <w:sz w:val="24"/>
          <w:szCs w:val="24"/>
          <w:lang w:val="en-NZ"/>
        </w:rPr>
        <w:t>:</w:t>
      </w:r>
      <w:r w:rsidR="00D64C0A">
        <w:rPr>
          <w:color w:val="000000" w:themeColor="text1"/>
          <w:sz w:val="24"/>
          <w:szCs w:val="24"/>
          <w:lang w:val="en-NZ"/>
        </w:rPr>
        <w:t xml:space="preserve"> </w:t>
      </w:r>
      <w:r w:rsidR="00B56A12" w:rsidRPr="004F2DBD">
        <w:rPr>
          <w:color w:val="000000" w:themeColor="text1"/>
          <w:sz w:val="24"/>
          <w:szCs w:val="24"/>
          <w:lang w:val="en-NZ" w:bidi="he-IL"/>
        </w:rPr>
        <w:t>"</w:t>
      </w:r>
      <w:r w:rsidR="00B56A12" w:rsidRPr="004F2DBD">
        <w:rPr>
          <w:i/>
          <w:color w:val="000000" w:themeColor="text1"/>
          <w:sz w:val="24"/>
          <w:szCs w:val="24"/>
          <w:lang w:val="en-NZ" w:bidi="he-IL"/>
        </w:rPr>
        <w:t>This is the covenant I will make with the house of Israel after that time," declares the LORD. "I will put my law in their minds and write it on their hearts. I will be their God, and they will be my people</w:t>
      </w:r>
      <w:r w:rsidR="00B47ED4" w:rsidRPr="004F2DBD">
        <w:rPr>
          <w:i/>
          <w:color w:val="000000" w:themeColor="text1"/>
          <w:sz w:val="24"/>
          <w:szCs w:val="24"/>
          <w:lang w:val="en-NZ" w:bidi="he-IL"/>
        </w:rPr>
        <w:t xml:space="preserve">” </w:t>
      </w:r>
      <w:r w:rsidR="00B47ED4" w:rsidRPr="004F2DBD">
        <w:rPr>
          <w:color w:val="000000" w:themeColor="text1"/>
          <w:sz w:val="24"/>
          <w:szCs w:val="24"/>
          <w:lang w:val="en-NZ" w:bidi="he-IL"/>
        </w:rPr>
        <w:t>(Jer 31:33)</w:t>
      </w:r>
      <w:r w:rsidR="00B56A12" w:rsidRPr="004F2DBD">
        <w:rPr>
          <w:i/>
          <w:color w:val="000000" w:themeColor="text1"/>
          <w:sz w:val="24"/>
          <w:szCs w:val="24"/>
          <w:lang w:val="en-NZ" w:bidi="he-IL"/>
        </w:rPr>
        <w:t>.</w:t>
      </w:r>
    </w:p>
    <w:p w14:paraId="6B72D663" w14:textId="233D6E95" w:rsidR="00325A36" w:rsidRPr="004F2DBD" w:rsidRDefault="00404FF0" w:rsidP="00D64C0A">
      <w:pPr>
        <w:spacing w:after="200" w:line="276" w:lineRule="auto"/>
        <w:jc w:val="both"/>
        <w:rPr>
          <w:color w:val="000000" w:themeColor="text1"/>
          <w:sz w:val="24"/>
          <w:szCs w:val="24"/>
          <w:lang w:val="en-NZ" w:bidi="he-IL"/>
        </w:rPr>
      </w:pPr>
      <w:r w:rsidRPr="004F2DBD">
        <w:rPr>
          <w:b/>
          <w:color w:val="000000" w:themeColor="text1"/>
          <w:sz w:val="24"/>
          <w:szCs w:val="24"/>
          <w:lang w:val="en-NZ"/>
        </w:rPr>
        <w:t>God has promised</w:t>
      </w:r>
      <w:r w:rsidRPr="004F2DBD">
        <w:rPr>
          <w:color w:val="000000" w:themeColor="text1"/>
          <w:sz w:val="24"/>
          <w:szCs w:val="24"/>
          <w:lang w:val="en-NZ"/>
        </w:rPr>
        <w:t xml:space="preserve"> a Saviour in whom we are made right with God</w:t>
      </w:r>
      <w:r w:rsidR="00B47ED4" w:rsidRPr="004F2DBD">
        <w:rPr>
          <w:color w:val="000000" w:themeColor="text1"/>
          <w:sz w:val="24"/>
          <w:szCs w:val="24"/>
          <w:lang w:val="en-NZ"/>
        </w:rPr>
        <w:t>.</w:t>
      </w:r>
      <w:r w:rsidR="00D64C0A">
        <w:rPr>
          <w:color w:val="000000" w:themeColor="text1"/>
          <w:sz w:val="24"/>
          <w:szCs w:val="24"/>
          <w:lang w:val="en-NZ"/>
        </w:rPr>
        <w:t xml:space="preserve"> </w:t>
      </w:r>
      <w:r w:rsidR="00325A36" w:rsidRPr="004F2DBD">
        <w:rPr>
          <w:color w:val="000000" w:themeColor="text1"/>
          <w:sz w:val="24"/>
          <w:szCs w:val="24"/>
          <w:lang w:val="en-NZ" w:bidi="he-IL"/>
        </w:rPr>
        <w:t xml:space="preserve"> “</w:t>
      </w:r>
      <w:r w:rsidR="00325A36" w:rsidRPr="004F2DBD">
        <w:rPr>
          <w:i/>
          <w:color w:val="000000" w:themeColor="text1"/>
          <w:sz w:val="24"/>
          <w:szCs w:val="24"/>
          <w:lang w:val="en-NZ" w:bidi="he-IL"/>
        </w:rPr>
        <w:t>She will bear a son, and you shall call his name Jesus, for he will save his people from their sins</w:t>
      </w:r>
      <w:r w:rsidR="00325A36" w:rsidRPr="004F2DBD">
        <w:rPr>
          <w:color w:val="000000" w:themeColor="text1"/>
          <w:sz w:val="24"/>
          <w:szCs w:val="24"/>
          <w:lang w:val="en-NZ" w:bidi="he-IL"/>
        </w:rPr>
        <w:t>”</w:t>
      </w:r>
      <w:r w:rsidR="00B47ED4" w:rsidRPr="004F2DBD">
        <w:rPr>
          <w:color w:val="000000" w:themeColor="text1"/>
          <w:sz w:val="24"/>
          <w:szCs w:val="24"/>
          <w:lang w:val="en-NZ" w:bidi="he-IL"/>
        </w:rPr>
        <w:t xml:space="preserve"> (Matt 1:21).</w:t>
      </w:r>
    </w:p>
    <w:p w14:paraId="347D63F7" w14:textId="723D321F" w:rsidR="00C03FDC" w:rsidRPr="004F2DBD" w:rsidRDefault="00404FF0" w:rsidP="0041778D">
      <w:pPr>
        <w:spacing w:after="200" w:line="276" w:lineRule="auto"/>
        <w:jc w:val="both"/>
        <w:rPr>
          <w:color w:val="000000" w:themeColor="text1"/>
          <w:sz w:val="24"/>
          <w:szCs w:val="24"/>
          <w:lang w:val="en-NZ"/>
        </w:rPr>
      </w:pPr>
      <w:r w:rsidRPr="004F2DBD">
        <w:rPr>
          <w:b/>
          <w:color w:val="000000" w:themeColor="text1"/>
          <w:sz w:val="24"/>
          <w:szCs w:val="24"/>
          <w:lang w:val="en-NZ"/>
        </w:rPr>
        <w:t>God has promised</w:t>
      </w:r>
      <w:r w:rsidRPr="004F2DBD">
        <w:rPr>
          <w:color w:val="000000" w:themeColor="text1"/>
          <w:sz w:val="24"/>
          <w:szCs w:val="24"/>
          <w:lang w:val="en-NZ"/>
        </w:rPr>
        <w:t xml:space="preserve"> a future </w:t>
      </w:r>
      <w:r w:rsidRPr="002B0F64">
        <w:rPr>
          <w:color w:val="000000" w:themeColor="text1"/>
          <w:sz w:val="24"/>
          <w:szCs w:val="24"/>
          <w:lang w:val="en-NZ"/>
        </w:rPr>
        <w:t xml:space="preserve">without </w:t>
      </w:r>
      <w:r w:rsidRPr="004F2DBD">
        <w:rPr>
          <w:color w:val="000000" w:themeColor="text1"/>
          <w:sz w:val="24"/>
          <w:szCs w:val="24"/>
          <w:lang w:val="en-NZ"/>
        </w:rPr>
        <w:t>faintness</w:t>
      </w:r>
      <w:r w:rsidR="002B0F64">
        <w:rPr>
          <w:color w:val="000000" w:themeColor="text1"/>
          <w:sz w:val="24"/>
          <w:szCs w:val="24"/>
          <w:lang w:val="en-NZ"/>
        </w:rPr>
        <w:t>-</w:t>
      </w:r>
      <w:r w:rsidRPr="004F2DBD">
        <w:rPr>
          <w:color w:val="000000" w:themeColor="text1"/>
          <w:sz w:val="24"/>
          <w:szCs w:val="24"/>
          <w:lang w:val="en-NZ"/>
        </w:rPr>
        <w:t>of</w:t>
      </w:r>
      <w:r w:rsidR="002B0F64">
        <w:rPr>
          <w:color w:val="000000" w:themeColor="text1"/>
          <w:sz w:val="24"/>
          <w:szCs w:val="24"/>
          <w:lang w:val="en-NZ"/>
        </w:rPr>
        <w:t>-</w:t>
      </w:r>
      <w:r w:rsidRPr="004F2DBD">
        <w:rPr>
          <w:color w:val="000000" w:themeColor="text1"/>
          <w:sz w:val="24"/>
          <w:szCs w:val="24"/>
          <w:lang w:val="en-NZ"/>
        </w:rPr>
        <w:t xml:space="preserve">heart, without groaning, without </w:t>
      </w:r>
      <w:r w:rsidR="00B47ED4" w:rsidRPr="004F2DBD">
        <w:rPr>
          <w:color w:val="000000" w:themeColor="text1"/>
          <w:sz w:val="24"/>
          <w:szCs w:val="24"/>
          <w:lang w:val="en-NZ"/>
        </w:rPr>
        <w:t xml:space="preserve">sorrowful lament. </w:t>
      </w:r>
      <w:r w:rsidR="003B226A" w:rsidRPr="004F2DBD">
        <w:rPr>
          <w:color w:val="000000" w:themeColor="text1"/>
          <w:sz w:val="24"/>
          <w:szCs w:val="24"/>
          <w:lang w:val="en-NZ"/>
        </w:rPr>
        <w:t xml:space="preserve">A New Heaven and a New Earth </w:t>
      </w:r>
      <w:r w:rsidR="003326F3" w:rsidRPr="004F2DBD">
        <w:rPr>
          <w:color w:val="000000" w:themeColor="text1"/>
          <w:sz w:val="24"/>
          <w:szCs w:val="24"/>
          <w:lang w:val="en-NZ"/>
        </w:rPr>
        <w:t xml:space="preserve">where </w:t>
      </w:r>
      <w:r w:rsidR="003326F3" w:rsidRPr="004F2DBD">
        <w:rPr>
          <w:color w:val="000000" w:themeColor="text1"/>
          <w:sz w:val="24"/>
          <w:szCs w:val="24"/>
          <w:lang w:val="en-NZ" w:bidi="he-IL"/>
        </w:rPr>
        <w:t>the</w:t>
      </w:r>
      <w:r w:rsidR="00BA794A" w:rsidRPr="004F2DBD">
        <w:rPr>
          <w:color w:val="000000" w:themeColor="text1"/>
          <w:sz w:val="24"/>
          <w:szCs w:val="24"/>
          <w:lang w:val="en-NZ" w:bidi="he-IL"/>
        </w:rPr>
        <w:t xml:space="preserve"> dwelling place of God </w:t>
      </w:r>
      <w:r w:rsidR="003B226A" w:rsidRPr="004F2DBD">
        <w:rPr>
          <w:color w:val="000000" w:themeColor="text1"/>
          <w:sz w:val="24"/>
          <w:szCs w:val="24"/>
          <w:lang w:val="en-NZ" w:bidi="he-IL"/>
        </w:rPr>
        <w:t>will be</w:t>
      </w:r>
      <w:r w:rsidR="00BA794A" w:rsidRPr="004F2DBD">
        <w:rPr>
          <w:color w:val="000000" w:themeColor="text1"/>
          <w:sz w:val="24"/>
          <w:szCs w:val="24"/>
          <w:lang w:val="en-NZ" w:bidi="he-IL"/>
        </w:rPr>
        <w:t xml:space="preserve"> with </w:t>
      </w:r>
      <w:r w:rsidR="003B226A" w:rsidRPr="004F2DBD">
        <w:rPr>
          <w:color w:val="000000" w:themeColor="text1"/>
          <w:sz w:val="24"/>
          <w:szCs w:val="24"/>
          <w:lang w:val="en-NZ" w:bidi="he-IL"/>
        </w:rPr>
        <w:t>His people</w:t>
      </w:r>
      <w:r w:rsidR="00BA794A" w:rsidRPr="004F2DBD">
        <w:rPr>
          <w:color w:val="000000" w:themeColor="text1"/>
          <w:sz w:val="24"/>
          <w:szCs w:val="24"/>
          <w:lang w:val="en-NZ" w:bidi="he-IL"/>
        </w:rPr>
        <w:t>.</w:t>
      </w:r>
      <w:r w:rsidR="00BA794A" w:rsidRPr="004F2DBD">
        <w:rPr>
          <w:i/>
          <w:color w:val="000000" w:themeColor="text1"/>
          <w:sz w:val="24"/>
          <w:szCs w:val="24"/>
          <w:lang w:val="en-NZ" w:bidi="he-IL"/>
        </w:rPr>
        <w:t xml:space="preserve"> He will dwell with them, and they will be his people, and God himself will be with them as their God. He will wipe away every tear from their eyes, and death shall be no more, neither shall there be mourning nor crying nor pain anymore, for the former things have passed away."</w:t>
      </w:r>
      <w:r w:rsidR="00B47ED4" w:rsidRPr="004F2DBD">
        <w:rPr>
          <w:i/>
          <w:color w:val="000000" w:themeColor="text1"/>
          <w:sz w:val="24"/>
          <w:szCs w:val="24"/>
          <w:lang w:val="en-NZ" w:bidi="he-IL"/>
        </w:rPr>
        <w:t xml:space="preserve"> </w:t>
      </w:r>
      <w:r w:rsidR="00B47ED4" w:rsidRPr="004F2DBD">
        <w:rPr>
          <w:color w:val="000000" w:themeColor="text1"/>
          <w:sz w:val="24"/>
          <w:szCs w:val="24"/>
          <w:lang w:val="en-NZ" w:bidi="he-IL"/>
        </w:rPr>
        <w:t>(Rev 21:</w:t>
      </w:r>
      <w:r w:rsidR="00D21D02" w:rsidRPr="004F2DBD">
        <w:rPr>
          <w:color w:val="000000" w:themeColor="text1"/>
          <w:sz w:val="24"/>
          <w:szCs w:val="24"/>
          <w:lang w:val="en-NZ" w:bidi="he-IL"/>
        </w:rPr>
        <w:t>3</w:t>
      </w:r>
      <w:r w:rsidR="00B47ED4" w:rsidRPr="004F2DBD">
        <w:rPr>
          <w:color w:val="000000" w:themeColor="text1"/>
          <w:sz w:val="24"/>
          <w:szCs w:val="24"/>
          <w:lang w:val="en-NZ" w:bidi="he-IL"/>
        </w:rPr>
        <w:t>-4).</w:t>
      </w:r>
      <w:r w:rsidR="00D64C0A">
        <w:rPr>
          <w:color w:val="000000" w:themeColor="text1"/>
          <w:sz w:val="24"/>
          <w:szCs w:val="24"/>
          <w:lang w:val="en-NZ" w:bidi="he-IL"/>
        </w:rPr>
        <w:t xml:space="preserve"> </w:t>
      </w:r>
      <w:r w:rsidR="00C03FDC" w:rsidRPr="004F2DBD">
        <w:rPr>
          <w:color w:val="000000" w:themeColor="text1"/>
          <w:sz w:val="24"/>
          <w:szCs w:val="24"/>
          <w:lang w:val="en-NZ"/>
        </w:rPr>
        <w:t xml:space="preserve">There will be no </w:t>
      </w:r>
      <w:r w:rsidR="002B0F64">
        <w:rPr>
          <w:color w:val="000000" w:themeColor="text1"/>
          <w:sz w:val="24"/>
          <w:szCs w:val="24"/>
          <w:lang w:val="en-NZ"/>
        </w:rPr>
        <w:t xml:space="preserve">faint-hearted </w:t>
      </w:r>
      <w:r w:rsidR="00C03FDC" w:rsidRPr="004F2DBD">
        <w:rPr>
          <w:color w:val="000000" w:themeColor="text1"/>
          <w:sz w:val="24"/>
          <w:szCs w:val="24"/>
          <w:lang w:val="en-NZ"/>
        </w:rPr>
        <w:t>prayers like Psalm 61 in the New Heavens and New Earth!</w:t>
      </w:r>
    </w:p>
    <w:p w14:paraId="303F8A13" w14:textId="6BA4C12C" w:rsidR="001807F7" w:rsidRPr="004F2DBD" w:rsidRDefault="004F7154" w:rsidP="0041778D">
      <w:pPr>
        <w:spacing w:after="200" w:line="276" w:lineRule="auto"/>
        <w:jc w:val="both"/>
        <w:rPr>
          <w:color w:val="000000" w:themeColor="text1"/>
          <w:sz w:val="24"/>
          <w:szCs w:val="24"/>
          <w:lang w:val="en-NZ"/>
        </w:rPr>
      </w:pPr>
      <w:r w:rsidRPr="004F2DBD">
        <w:rPr>
          <w:color w:val="000000" w:themeColor="text1"/>
          <w:sz w:val="24"/>
          <w:szCs w:val="24"/>
          <w:lang w:val="en-NZ"/>
        </w:rPr>
        <w:t>How did David respond in the midst of his distressing situation, which remained unchanged through the course of this psalm?</w:t>
      </w:r>
      <w:r w:rsidR="00D64C0A">
        <w:rPr>
          <w:color w:val="000000" w:themeColor="text1"/>
          <w:sz w:val="24"/>
          <w:szCs w:val="24"/>
          <w:lang w:val="en-NZ"/>
        </w:rPr>
        <w:t xml:space="preserve"> </w:t>
      </w:r>
      <w:r w:rsidRPr="004F2DBD">
        <w:rPr>
          <w:color w:val="000000" w:themeColor="text1"/>
          <w:sz w:val="24"/>
          <w:szCs w:val="24"/>
          <w:lang w:val="en-NZ"/>
        </w:rPr>
        <w:t xml:space="preserve">His confidence, his trust in God was renewed </w:t>
      </w:r>
      <w:r w:rsidRPr="00206500">
        <w:rPr>
          <w:b/>
          <w:color w:val="000000" w:themeColor="text1"/>
          <w:sz w:val="24"/>
          <w:szCs w:val="24"/>
          <w:lang w:val="en-NZ"/>
        </w:rPr>
        <w:t>as</w:t>
      </w:r>
      <w:r w:rsidRPr="004F2DBD">
        <w:rPr>
          <w:color w:val="000000" w:themeColor="text1"/>
          <w:sz w:val="24"/>
          <w:szCs w:val="24"/>
          <w:lang w:val="en-NZ"/>
        </w:rPr>
        <w:t xml:space="preserve"> he remembered past answers to prayer and the faithfulness of God in keeping all his promises</w:t>
      </w:r>
      <w:r w:rsidR="004D14A7">
        <w:rPr>
          <w:color w:val="000000" w:themeColor="text1"/>
          <w:sz w:val="24"/>
          <w:szCs w:val="24"/>
          <w:lang w:val="en-NZ"/>
        </w:rPr>
        <w:t xml:space="preserve">. </w:t>
      </w:r>
      <w:r w:rsidRPr="004F2DBD">
        <w:rPr>
          <w:color w:val="000000" w:themeColor="text1"/>
          <w:sz w:val="24"/>
          <w:szCs w:val="24"/>
          <w:lang w:val="en-NZ"/>
        </w:rPr>
        <w:t>He also committed Himself afresh to praise</w:t>
      </w:r>
      <w:r w:rsidR="00D21D02" w:rsidRPr="004F2DBD">
        <w:rPr>
          <w:color w:val="000000" w:themeColor="text1"/>
          <w:sz w:val="24"/>
          <w:szCs w:val="24"/>
          <w:lang w:val="en-NZ"/>
        </w:rPr>
        <w:t xml:space="preserve"> the Lord.</w:t>
      </w:r>
      <w:r w:rsidR="004D14A7">
        <w:rPr>
          <w:color w:val="000000" w:themeColor="text1"/>
          <w:sz w:val="24"/>
          <w:szCs w:val="24"/>
          <w:lang w:val="en-NZ"/>
        </w:rPr>
        <w:t xml:space="preserve"> </w:t>
      </w:r>
      <w:r w:rsidR="003B1681" w:rsidRPr="004F2DBD">
        <w:rPr>
          <w:color w:val="000000" w:themeColor="text1"/>
          <w:sz w:val="24"/>
          <w:szCs w:val="24"/>
          <w:lang w:val="en-NZ" w:eastAsia="en-NZ" w:bidi="he-IL"/>
        </w:rPr>
        <w:t>“</w:t>
      </w:r>
      <w:r w:rsidR="003B1681" w:rsidRPr="004F2DBD">
        <w:rPr>
          <w:i/>
          <w:color w:val="000000" w:themeColor="text1"/>
          <w:sz w:val="24"/>
          <w:szCs w:val="24"/>
          <w:lang w:val="en-NZ" w:eastAsia="en-NZ" w:bidi="he-IL"/>
        </w:rPr>
        <w:t xml:space="preserve">So I will </w:t>
      </w:r>
      <w:r w:rsidR="001807F7" w:rsidRPr="004F2DBD">
        <w:rPr>
          <w:i/>
          <w:color w:val="000000" w:themeColor="text1"/>
          <w:sz w:val="24"/>
          <w:szCs w:val="24"/>
          <w:lang w:val="en-NZ" w:eastAsia="en-NZ" w:bidi="he-IL"/>
        </w:rPr>
        <w:t xml:space="preserve">ever </w:t>
      </w:r>
      <w:r w:rsidR="003B1681" w:rsidRPr="004F2DBD">
        <w:rPr>
          <w:i/>
          <w:color w:val="000000" w:themeColor="text1"/>
          <w:sz w:val="24"/>
          <w:szCs w:val="24"/>
          <w:lang w:val="en-NZ" w:eastAsia="en-NZ" w:bidi="he-IL"/>
        </w:rPr>
        <w:t>sing praise to Your name,</w:t>
      </w:r>
      <w:r w:rsidR="001807F7" w:rsidRPr="004F2DBD">
        <w:rPr>
          <w:i/>
          <w:color w:val="000000" w:themeColor="text1"/>
          <w:sz w:val="24"/>
          <w:szCs w:val="24"/>
          <w:lang w:val="en-NZ" w:eastAsia="en-NZ" w:bidi="he-IL"/>
        </w:rPr>
        <w:t xml:space="preserve"> as</w:t>
      </w:r>
      <w:r w:rsidR="003B1681" w:rsidRPr="004F2DBD">
        <w:rPr>
          <w:i/>
          <w:color w:val="000000" w:themeColor="text1"/>
          <w:sz w:val="24"/>
          <w:szCs w:val="24"/>
          <w:lang w:val="en-NZ" w:eastAsia="en-NZ" w:bidi="he-IL"/>
        </w:rPr>
        <w:t xml:space="preserve"> I </w:t>
      </w:r>
      <w:r w:rsidR="001807F7" w:rsidRPr="004F2DBD">
        <w:rPr>
          <w:i/>
          <w:color w:val="000000" w:themeColor="text1"/>
          <w:sz w:val="24"/>
          <w:szCs w:val="24"/>
          <w:lang w:val="en-NZ" w:eastAsia="en-NZ" w:bidi="he-IL"/>
        </w:rPr>
        <w:t>perform</w:t>
      </w:r>
      <w:r w:rsidR="003B1681" w:rsidRPr="004F2DBD">
        <w:rPr>
          <w:i/>
          <w:color w:val="000000" w:themeColor="text1"/>
          <w:sz w:val="24"/>
          <w:szCs w:val="24"/>
          <w:lang w:val="en-NZ" w:eastAsia="en-NZ" w:bidi="he-IL"/>
        </w:rPr>
        <w:t xml:space="preserve"> my vows day </w:t>
      </w:r>
      <w:r w:rsidR="001807F7" w:rsidRPr="004F2DBD">
        <w:rPr>
          <w:i/>
          <w:color w:val="000000" w:themeColor="text1"/>
          <w:sz w:val="24"/>
          <w:szCs w:val="24"/>
          <w:lang w:val="en-NZ" w:eastAsia="en-NZ" w:bidi="he-IL"/>
        </w:rPr>
        <w:t>after</w:t>
      </w:r>
      <w:r w:rsidR="003B1681" w:rsidRPr="004F2DBD">
        <w:rPr>
          <w:i/>
          <w:color w:val="000000" w:themeColor="text1"/>
          <w:sz w:val="24"/>
          <w:szCs w:val="24"/>
          <w:lang w:val="en-NZ" w:eastAsia="en-NZ" w:bidi="he-IL"/>
        </w:rPr>
        <w:t xml:space="preserve"> day</w:t>
      </w:r>
      <w:r w:rsidR="003B1681" w:rsidRPr="004F2DBD">
        <w:rPr>
          <w:color w:val="000000" w:themeColor="text1"/>
          <w:sz w:val="24"/>
          <w:szCs w:val="24"/>
          <w:lang w:val="en-NZ" w:eastAsia="en-NZ" w:bidi="he-IL"/>
        </w:rPr>
        <w:t>”</w:t>
      </w:r>
      <w:r w:rsidR="00D21D02" w:rsidRPr="004F2DBD">
        <w:rPr>
          <w:color w:val="000000" w:themeColor="text1"/>
          <w:sz w:val="24"/>
          <w:szCs w:val="24"/>
          <w:lang w:val="en-NZ" w:eastAsia="en-NZ" w:bidi="he-IL"/>
        </w:rPr>
        <w:t xml:space="preserve"> (v8).</w:t>
      </w:r>
      <w:r w:rsidR="004D14A7">
        <w:rPr>
          <w:color w:val="000000" w:themeColor="text1"/>
          <w:sz w:val="24"/>
          <w:szCs w:val="24"/>
          <w:lang w:val="en-NZ" w:eastAsia="en-NZ" w:bidi="he-IL"/>
        </w:rPr>
        <w:t xml:space="preserve"> </w:t>
      </w:r>
      <w:r w:rsidR="001807F7" w:rsidRPr="004F2DBD">
        <w:rPr>
          <w:bCs/>
          <w:color w:val="000000" w:themeColor="text1"/>
          <w:sz w:val="24"/>
          <w:szCs w:val="24"/>
          <w:lang w:val="en-NZ" w:eastAsia="en-NZ" w:bidi="he-IL"/>
        </w:rPr>
        <w:t xml:space="preserve"> </w:t>
      </w:r>
      <w:r w:rsidR="00425244" w:rsidRPr="004F2DBD">
        <w:rPr>
          <w:bCs/>
          <w:color w:val="000000" w:themeColor="text1"/>
          <w:sz w:val="24"/>
          <w:szCs w:val="24"/>
          <w:lang w:val="en-NZ" w:eastAsia="en-NZ" w:bidi="he-IL"/>
        </w:rPr>
        <w:t>“Forever</w:t>
      </w:r>
      <w:r w:rsidR="004D14A7">
        <w:rPr>
          <w:bCs/>
          <w:color w:val="000000" w:themeColor="text1"/>
          <w:sz w:val="24"/>
          <w:szCs w:val="24"/>
          <w:lang w:val="en-NZ" w:eastAsia="en-NZ" w:bidi="he-IL"/>
        </w:rPr>
        <w:t>”</w:t>
      </w:r>
      <w:r w:rsidR="00425244" w:rsidRPr="004F2DBD">
        <w:rPr>
          <w:bCs/>
          <w:color w:val="000000" w:themeColor="text1"/>
          <w:sz w:val="24"/>
          <w:szCs w:val="24"/>
          <w:lang w:val="en-NZ" w:eastAsia="en-NZ" w:bidi="he-IL"/>
        </w:rPr>
        <w:t xml:space="preserve"> here conveys the idea of continuity, rather than eternity</w:t>
      </w:r>
      <w:r w:rsidR="001807F7" w:rsidRPr="004F2DBD">
        <w:rPr>
          <w:bCs/>
          <w:color w:val="000000" w:themeColor="text1"/>
          <w:sz w:val="24"/>
          <w:szCs w:val="24"/>
          <w:lang w:val="en-NZ" w:eastAsia="en-NZ" w:bidi="he-IL"/>
        </w:rPr>
        <w:t xml:space="preserve">. </w:t>
      </w:r>
      <w:r w:rsidR="001807F7" w:rsidRPr="004F2DBD">
        <w:rPr>
          <w:color w:val="000000" w:themeColor="text1"/>
          <w:sz w:val="24"/>
          <w:szCs w:val="24"/>
          <w:lang w:val="en-NZ"/>
        </w:rPr>
        <w:t>The idea is</w:t>
      </w:r>
      <w:r w:rsidR="00482600">
        <w:rPr>
          <w:color w:val="000000" w:themeColor="text1"/>
          <w:sz w:val="24"/>
          <w:szCs w:val="24"/>
          <w:lang w:val="en-NZ"/>
        </w:rPr>
        <w:t>,</w:t>
      </w:r>
      <w:r w:rsidR="001807F7" w:rsidRPr="004F2DBD">
        <w:rPr>
          <w:color w:val="000000" w:themeColor="text1"/>
          <w:sz w:val="24"/>
          <w:szCs w:val="24"/>
          <w:lang w:val="en-NZ"/>
        </w:rPr>
        <w:t xml:space="preserve"> that having been strengthened in the Lord, David commits himself to a life of ongoing praise and faithful service.</w:t>
      </w:r>
    </w:p>
    <w:p w14:paraId="3DA8C284" w14:textId="6A92BF2C" w:rsidR="00FB7CF4" w:rsidRPr="004F2DBD" w:rsidRDefault="00D21D02" w:rsidP="0041778D">
      <w:pPr>
        <w:spacing w:after="200" w:line="276" w:lineRule="auto"/>
        <w:rPr>
          <w:snapToGrid w:val="0"/>
          <w:color w:val="000000" w:themeColor="text1"/>
          <w:sz w:val="24"/>
          <w:szCs w:val="24"/>
          <w:lang w:val="en-NZ"/>
        </w:rPr>
      </w:pPr>
      <w:r w:rsidRPr="004F2DBD">
        <w:rPr>
          <w:snapToGrid w:val="0"/>
          <w:color w:val="000000" w:themeColor="text1"/>
          <w:sz w:val="24"/>
          <w:szCs w:val="24"/>
          <w:lang w:val="en-NZ"/>
        </w:rPr>
        <w:t>Notice now that t</w:t>
      </w:r>
      <w:r w:rsidR="00FB7CF4" w:rsidRPr="004F2DBD">
        <w:rPr>
          <w:snapToGrid w:val="0"/>
          <w:color w:val="000000" w:themeColor="text1"/>
          <w:sz w:val="24"/>
          <w:szCs w:val="24"/>
          <w:lang w:val="en-NZ"/>
        </w:rPr>
        <w:t xml:space="preserve">his psalm is </w:t>
      </w:r>
      <w:r w:rsidRPr="004F2DBD">
        <w:rPr>
          <w:snapToGrid w:val="0"/>
          <w:color w:val="000000" w:themeColor="text1"/>
          <w:sz w:val="24"/>
          <w:szCs w:val="24"/>
          <w:lang w:val="en-NZ"/>
        </w:rPr>
        <w:t xml:space="preserve">not just for faint-hearted king David, but </w:t>
      </w:r>
      <w:r w:rsidR="00FB7CF4" w:rsidRPr="004F2DBD">
        <w:rPr>
          <w:snapToGrid w:val="0"/>
          <w:color w:val="000000" w:themeColor="text1"/>
          <w:sz w:val="24"/>
          <w:szCs w:val="24"/>
          <w:lang w:val="en-NZ"/>
        </w:rPr>
        <w:t>for all of us</w:t>
      </w:r>
      <w:r w:rsidR="00673BEC" w:rsidRPr="004F2DBD">
        <w:rPr>
          <w:snapToGrid w:val="0"/>
          <w:color w:val="000000" w:themeColor="text1"/>
          <w:sz w:val="24"/>
          <w:szCs w:val="24"/>
          <w:lang w:val="en-NZ"/>
        </w:rPr>
        <w:t xml:space="preserve"> </w:t>
      </w:r>
      <w:r w:rsidRPr="004F2DBD">
        <w:rPr>
          <w:snapToGrid w:val="0"/>
          <w:color w:val="000000" w:themeColor="text1"/>
          <w:sz w:val="24"/>
          <w:szCs w:val="24"/>
          <w:lang w:val="en-NZ"/>
        </w:rPr>
        <w:t>b</w:t>
      </w:r>
      <w:r w:rsidR="00B574DD" w:rsidRPr="004F2DBD">
        <w:rPr>
          <w:snapToGrid w:val="0"/>
          <w:color w:val="000000" w:themeColor="text1"/>
          <w:sz w:val="24"/>
          <w:szCs w:val="24"/>
          <w:lang w:val="en-NZ"/>
        </w:rPr>
        <w:t xml:space="preserve">rothers and </w:t>
      </w:r>
      <w:r w:rsidRPr="004F2DBD">
        <w:rPr>
          <w:snapToGrid w:val="0"/>
          <w:color w:val="000000" w:themeColor="text1"/>
          <w:sz w:val="24"/>
          <w:szCs w:val="24"/>
          <w:lang w:val="en-NZ"/>
        </w:rPr>
        <w:t>s</w:t>
      </w:r>
      <w:r w:rsidR="00B574DD" w:rsidRPr="004F2DBD">
        <w:rPr>
          <w:snapToGrid w:val="0"/>
          <w:color w:val="000000" w:themeColor="text1"/>
          <w:sz w:val="24"/>
          <w:szCs w:val="24"/>
          <w:lang w:val="en-NZ"/>
        </w:rPr>
        <w:t>isters</w:t>
      </w:r>
      <w:r w:rsidR="00673BEC" w:rsidRPr="004F2DBD">
        <w:rPr>
          <w:snapToGrid w:val="0"/>
          <w:color w:val="000000" w:themeColor="text1"/>
          <w:sz w:val="24"/>
          <w:szCs w:val="24"/>
          <w:lang w:val="en-NZ"/>
        </w:rPr>
        <w:t xml:space="preserve"> in the Lord</w:t>
      </w:r>
      <w:r w:rsidR="00FB7CF4" w:rsidRPr="004F2DBD">
        <w:rPr>
          <w:snapToGrid w:val="0"/>
          <w:color w:val="000000" w:themeColor="text1"/>
          <w:sz w:val="24"/>
          <w:szCs w:val="24"/>
          <w:lang w:val="en-NZ"/>
        </w:rPr>
        <w:t>! Look at the start</w:t>
      </w:r>
      <w:r w:rsidR="00FB7CF4" w:rsidRPr="004F2DBD">
        <w:rPr>
          <w:i/>
          <w:snapToGrid w:val="0"/>
          <w:color w:val="000000" w:themeColor="text1"/>
          <w:sz w:val="24"/>
          <w:szCs w:val="24"/>
          <w:lang w:val="en-NZ"/>
        </w:rPr>
        <w:t xml:space="preserve"> “</w:t>
      </w:r>
      <w:r w:rsidR="00B574DD" w:rsidRPr="004F2DBD">
        <w:rPr>
          <w:i/>
          <w:snapToGrid w:val="0"/>
          <w:color w:val="000000" w:themeColor="text1"/>
          <w:sz w:val="24"/>
          <w:szCs w:val="24"/>
          <w:lang w:val="en-NZ"/>
        </w:rPr>
        <w:t>To</w:t>
      </w:r>
      <w:r w:rsidR="00FB7CF4" w:rsidRPr="004F2DBD">
        <w:rPr>
          <w:i/>
          <w:snapToGrid w:val="0"/>
          <w:color w:val="000000" w:themeColor="text1"/>
          <w:sz w:val="24"/>
          <w:szCs w:val="24"/>
          <w:lang w:val="en-NZ"/>
        </w:rPr>
        <w:t xml:space="preserve"> the </w:t>
      </w:r>
      <w:r w:rsidR="00B574DD" w:rsidRPr="004F2DBD">
        <w:rPr>
          <w:i/>
          <w:snapToGrid w:val="0"/>
          <w:color w:val="000000" w:themeColor="text1"/>
          <w:sz w:val="24"/>
          <w:szCs w:val="24"/>
          <w:lang w:val="en-NZ"/>
        </w:rPr>
        <w:t>C</w:t>
      </w:r>
      <w:r w:rsidR="00FB7CF4" w:rsidRPr="004F2DBD">
        <w:rPr>
          <w:i/>
          <w:snapToGrid w:val="0"/>
          <w:color w:val="000000" w:themeColor="text1"/>
          <w:sz w:val="24"/>
          <w:szCs w:val="24"/>
          <w:lang w:val="en-NZ"/>
        </w:rPr>
        <w:t>hoir</w:t>
      </w:r>
      <w:r w:rsidR="00B574DD" w:rsidRPr="004F2DBD">
        <w:rPr>
          <w:i/>
          <w:snapToGrid w:val="0"/>
          <w:color w:val="000000" w:themeColor="text1"/>
          <w:sz w:val="24"/>
          <w:szCs w:val="24"/>
          <w:lang w:val="en-NZ"/>
        </w:rPr>
        <w:t>master with</w:t>
      </w:r>
      <w:r w:rsidR="00FB7CF4" w:rsidRPr="004F2DBD">
        <w:rPr>
          <w:i/>
          <w:snapToGrid w:val="0"/>
          <w:color w:val="000000" w:themeColor="text1"/>
          <w:sz w:val="24"/>
          <w:szCs w:val="24"/>
          <w:lang w:val="en-NZ"/>
        </w:rPr>
        <w:t xml:space="preserve"> stringed instrument</w:t>
      </w:r>
      <w:r w:rsidR="00B574DD" w:rsidRPr="004F2DBD">
        <w:rPr>
          <w:i/>
          <w:snapToGrid w:val="0"/>
          <w:color w:val="000000" w:themeColor="text1"/>
          <w:sz w:val="24"/>
          <w:szCs w:val="24"/>
          <w:lang w:val="en-NZ"/>
        </w:rPr>
        <w:t>s</w:t>
      </w:r>
      <w:r w:rsidR="00FB7CF4" w:rsidRPr="004F2DBD">
        <w:rPr>
          <w:i/>
          <w:snapToGrid w:val="0"/>
          <w:color w:val="000000" w:themeColor="text1"/>
          <w:sz w:val="24"/>
          <w:szCs w:val="24"/>
          <w:lang w:val="en-NZ"/>
        </w:rPr>
        <w:t>”</w:t>
      </w:r>
      <w:r w:rsidR="00B574DD" w:rsidRPr="004F2DBD">
        <w:rPr>
          <w:i/>
          <w:snapToGrid w:val="0"/>
          <w:color w:val="000000" w:themeColor="text1"/>
          <w:sz w:val="24"/>
          <w:szCs w:val="24"/>
          <w:lang w:val="en-NZ"/>
        </w:rPr>
        <w:t>.</w:t>
      </w:r>
      <w:r w:rsidR="004D14A7">
        <w:rPr>
          <w:i/>
          <w:snapToGrid w:val="0"/>
          <w:color w:val="000000" w:themeColor="text1"/>
          <w:sz w:val="24"/>
          <w:szCs w:val="24"/>
          <w:lang w:val="en-NZ"/>
        </w:rPr>
        <w:t xml:space="preserve"> </w:t>
      </w:r>
      <w:r w:rsidRPr="004F2DBD">
        <w:rPr>
          <w:snapToGrid w:val="0"/>
          <w:color w:val="000000" w:themeColor="text1"/>
          <w:sz w:val="24"/>
          <w:szCs w:val="24"/>
          <w:lang w:val="en-NZ"/>
        </w:rPr>
        <w:t xml:space="preserve">All of God’s people are to respond to His comfort with praise. </w:t>
      </w:r>
      <w:r w:rsidR="00FB7CF4" w:rsidRPr="004F2DBD">
        <w:rPr>
          <w:snapToGrid w:val="0"/>
          <w:color w:val="000000" w:themeColor="text1"/>
          <w:sz w:val="24"/>
          <w:szCs w:val="24"/>
          <w:lang w:val="en-NZ"/>
        </w:rPr>
        <w:t>Through Christ, all His people share in His kingly blessings</w:t>
      </w:r>
      <w:r w:rsidR="00B574DD" w:rsidRPr="004F2DBD">
        <w:rPr>
          <w:color w:val="000000" w:themeColor="text1"/>
          <w:sz w:val="24"/>
          <w:szCs w:val="24"/>
          <w:lang w:val="en-NZ" w:eastAsia="en-NZ" w:bidi="he-IL"/>
        </w:rPr>
        <w:t xml:space="preserve"> (Eph 2:4-6).</w:t>
      </w:r>
    </w:p>
    <w:p w14:paraId="641D18EC" w14:textId="51920259" w:rsidR="00B808CD" w:rsidRPr="004F2DBD" w:rsidRDefault="00AC2098" w:rsidP="0041778D">
      <w:pPr>
        <w:spacing w:after="200" w:line="276" w:lineRule="auto"/>
        <w:rPr>
          <w:snapToGrid w:val="0"/>
          <w:color w:val="000000" w:themeColor="text1"/>
          <w:sz w:val="24"/>
          <w:szCs w:val="24"/>
          <w:lang w:val="en-NZ"/>
        </w:rPr>
      </w:pPr>
      <w:r w:rsidRPr="004F2DBD">
        <w:rPr>
          <w:color w:val="000000" w:themeColor="text1"/>
          <w:sz w:val="24"/>
          <w:szCs w:val="24"/>
          <w:lang w:val="en-NZ"/>
        </w:rPr>
        <w:t>B</w:t>
      </w:r>
      <w:r w:rsidR="00C31A84" w:rsidRPr="004F2DBD">
        <w:rPr>
          <w:color w:val="000000" w:themeColor="text1"/>
          <w:sz w:val="24"/>
          <w:szCs w:val="24"/>
          <w:lang w:val="en-NZ"/>
        </w:rPr>
        <w:t xml:space="preserve">rothers and sisters, </w:t>
      </w:r>
      <w:r w:rsidR="00673BEC" w:rsidRPr="004F2DBD">
        <w:rPr>
          <w:color w:val="000000" w:themeColor="text1"/>
          <w:sz w:val="24"/>
          <w:szCs w:val="24"/>
          <w:lang w:val="en-NZ"/>
        </w:rPr>
        <w:t xml:space="preserve">Christ is </w:t>
      </w:r>
      <w:r w:rsidR="00D21D02" w:rsidRPr="004F2DBD">
        <w:rPr>
          <w:color w:val="000000" w:themeColor="text1"/>
          <w:sz w:val="24"/>
          <w:szCs w:val="24"/>
          <w:lang w:val="en-NZ"/>
        </w:rPr>
        <w:t>o</w:t>
      </w:r>
      <w:r w:rsidR="00FB7CF4" w:rsidRPr="004F2DBD">
        <w:rPr>
          <w:color w:val="000000" w:themeColor="text1"/>
          <w:sz w:val="24"/>
          <w:szCs w:val="24"/>
          <w:lang w:val="en-NZ"/>
        </w:rPr>
        <w:t xml:space="preserve">ur safety, </w:t>
      </w:r>
      <w:r w:rsidR="00D21D02" w:rsidRPr="004F2DBD">
        <w:rPr>
          <w:color w:val="000000" w:themeColor="text1"/>
          <w:sz w:val="24"/>
          <w:szCs w:val="24"/>
          <w:lang w:val="en-NZ"/>
        </w:rPr>
        <w:t>o</w:t>
      </w:r>
      <w:r w:rsidR="00673BEC" w:rsidRPr="004F2DBD">
        <w:rPr>
          <w:color w:val="000000" w:themeColor="text1"/>
          <w:sz w:val="24"/>
          <w:szCs w:val="24"/>
          <w:lang w:val="en-NZ"/>
        </w:rPr>
        <w:t xml:space="preserve">ur </w:t>
      </w:r>
      <w:r w:rsidR="00FB7CF4" w:rsidRPr="004F2DBD">
        <w:rPr>
          <w:color w:val="000000" w:themeColor="text1"/>
          <w:sz w:val="24"/>
          <w:szCs w:val="24"/>
          <w:lang w:val="en-NZ"/>
        </w:rPr>
        <w:t>dignity</w:t>
      </w:r>
      <w:r w:rsidR="00D21D02" w:rsidRPr="004F2DBD">
        <w:rPr>
          <w:color w:val="000000" w:themeColor="text1"/>
          <w:sz w:val="24"/>
          <w:szCs w:val="24"/>
          <w:lang w:val="en-NZ"/>
        </w:rPr>
        <w:t xml:space="preserve"> and</w:t>
      </w:r>
      <w:r w:rsidR="00673BEC" w:rsidRPr="004F2DBD">
        <w:rPr>
          <w:color w:val="000000" w:themeColor="text1"/>
          <w:sz w:val="24"/>
          <w:szCs w:val="24"/>
          <w:lang w:val="en-NZ"/>
        </w:rPr>
        <w:t xml:space="preserve"> </w:t>
      </w:r>
      <w:r w:rsidR="00D21D02" w:rsidRPr="004F2DBD">
        <w:rPr>
          <w:color w:val="000000" w:themeColor="text1"/>
          <w:sz w:val="24"/>
          <w:szCs w:val="24"/>
          <w:lang w:val="en-NZ"/>
        </w:rPr>
        <w:t>o</w:t>
      </w:r>
      <w:r w:rsidR="00673BEC" w:rsidRPr="004F2DBD">
        <w:rPr>
          <w:color w:val="000000" w:themeColor="text1"/>
          <w:sz w:val="24"/>
          <w:szCs w:val="24"/>
          <w:lang w:val="en-NZ"/>
        </w:rPr>
        <w:t xml:space="preserve">ur </w:t>
      </w:r>
      <w:r w:rsidR="00FB7CF4" w:rsidRPr="004F2DBD">
        <w:rPr>
          <w:color w:val="000000" w:themeColor="text1"/>
          <w:sz w:val="24"/>
          <w:szCs w:val="24"/>
          <w:lang w:val="en-NZ"/>
        </w:rPr>
        <w:t>delight</w:t>
      </w:r>
      <w:r w:rsidR="004D14A7">
        <w:rPr>
          <w:color w:val="000000" w:themeColor="text1"/>
          <w:sz w:val="24"/>
          <w:szCs w:val="24"/>
          <w:lang w:val="en-NZ"/>
        </w:rPr>
        <w:t xml:space="preserve">. </w:t>
      </w:r>
      <w:r w:rsidR="00673BEC" w:rsidRPr="004F2DBD">
        <w:rPr>
          <w:color w:val="000000" w:themeColor="text1"/>
          <w:sz w:val="24"/>
          <w:szCs w:val="24"/>
          <w:lang w:val="en-NZ"/>
        </w:rPr>
        <w:t>He is the rock of our salvation</w:t>
      </w:r>
      <w:r w:rsidR="00C813A0" w:rsidRPr="004F2DBD">
        <w:rPr>
          <w:color w:val="000000" w:themeColor="text1"/>
          <w:sz w:val="24"/>
          <w:szCs w:val="24"/>
          <w:lang w:val="en-NZ"/>
        </w:rPr>
        <w:t xml:space="preserve">, </w:t>
      </w:r>
      <w:r w:rsidR="00C31A84" w:rsidRPr="004F2DBD">
        <w:rPr>
          <w:color w:val="000000" w:themeColor="text1"/>
          <w:sz w:val="24"/>
          <w:szCs w:val="24"/>
          <w:lang w:val="en-NZ"/>
        </w:rPr>
        <w:t xml:space="preserve">our </w:t>
      </w:r>
      <w:r w:rsidR="00C813A0" w:rsidRPr="004F2DBD">
        <w:rPr>
          <w:color w:val="000000" w:themeColor="text1"/>
          <w:sz w:val="24"/>
          <w:szCs w:val="24"/>
          <w:lang w:val="en-NZ"/>
        </w:rPr>
        <w:t>solid foundation</w:t>
      </w:r>
      <w:r w:rsidR="00C31A84" w:rsidRPr="004F2DBD">
        <w:rPr>
          <w:color w:val="000000" w:themeColor="text1"/>
          <w:sz w:val="24"/>
          <w:szCs w:val="24"/>
          <w:lang w:val="en-NZ"/>
        </w:rPr>
        <w:t>, our refuge.</w:t>
      </w:r>
      <w:r w:rsidR="004D14A7">
        <w:rPr>
          <w:color w:val="000000" w:themeColor="text1"/>
          <w:sz w:val="24"/>
          <w:szCs w:val="24"/>
          <w:lang w:val="en-NZ"/>
        </w:rPr>
        <w:t xml:space="preserve"> </w:t>
      </w:r>
      <w:r w:rsidR="00B808CD" w:rsidRPr="004F2DBD">
        <w:rPr>
          <w:snapToGrid w:val="0"/>
          <w:color w:val="000000" w:themeColor="text1"/>
          <w:sz w:val="24"/>
          <w:szCs w:val="24"/>
          <w:lang w:val="en-NZ"/>
        </w:rPr>
        <w:t>Praise God for “the working of the strength of His might</w:t>
      </w:r>
      <w:r w:rsidR="00B41D63" w:rsidRPr="004F2DBD">
        <w:rPr>
          <w:snapToGrid w:val="0"/>
          <w:color w:val="000000" w:themeColor="text1"/>
          <w:sz w:val="24"/>
          <w:szCs w:val="24"/>
          <w:lang w:val="en-NZ"/>
        </w:rPr>
        <w:t>’</w:t>
      </w:r>
      <w:r w:rsidR="004D14A7">
        <w:rPr>
          <w:snapToGrid w:val="0"/>
          <w:color w:val="000000" w:themeColor="text1"/>
          <w:sz w:val="24"/>
          <w:szCs w:val="24"/>
          <w:lang w:val="en-NZ"/>
        </w:rPr>
        <w:t xml:space="preserve"> </w:t>
      </w:r>
      <w:r w:rsidR="00B808CD" w:rsidRPr="004F2DBD">
        <w:rPr>
          <w:color w:val="000000" w:themeColor="text1"/>
          <w:sz w:val="24"/>
          <w:szCs w:val="24"/>
          <w:lang w:val="en-NZ" w:eastAsia="en-NZ" w:bidi="he-IL"/>
        </w:rPr>
        <w:t>“</w:t>
      </w:r>
      <w:r w:rsidR="00B808CD" w:rsidRPr="004F2DBD">
        <w:rPr>
          <w:i/>
          <w:color w:val="000000" w:themeColor="text1"/>
          <w:sz w:val="24"/>
          <w:szCs w:val="24"/>
          <w:lang w:val="en-NZ" w:eastAsia="en-NZ" w:bidi="he-IL"/>
        </w:rPr>
        <w:t xml:space="preserve">Which He brought about in Christ, when He raised Him from the dead and seated Him at His right hand in the heavenly </w:t>
      </w:r>
      <w:r w:rsidR="00B808CD" w:rsidRPr="004F2DBD">
        <w:rPr>
          <w:i/>
          <w:iCs/>
          <w:color w:val="000000" w:themeColor="text1"/>
          <w:sz w:val="24"/>
          <w:szCs w:val="24"/>
          <w:lang w:val="en-NZ" w:eastAsia="en-NZ" w:bidi="he-IL"/>
        </w:rPr>
        <w:t>places</w:t>
      </w:r>
      <w:r w:rsidR="00B808CD" w:rsidRPr="004F2DBD">
        <w:rPr>
          <w:i/>
          <w:color w:val="000000" w:themeColor="text1"/>
          <w:sz w:val="24"/>
          <w:szCs w:val="24"/>
          <w:lang w:val="en-NZ" w:eastAsia="en-NZ" w:bidi="he-IL"/>
        </w:rPr>
        <w:t>, far above all rule and authority and power and dominion, and every name that is named, not only in this age but also in the one to come. And He put all things in subjection under His feet, and gave Him as head over all things to the church</w:t>
      </w:r>
      <w:r w:rsidR="00B808CD" w:rsidRPr="004F2DBD">
        <w:rPr>
          <w:color w:val="000000" w:themeColor="text1"/>
          <w:sz w:val="24"/>
          <w:szCs w:val="24"/>
          <w:lang w:val="en-NZ" w:eastAsia="en-NZ" w:bidi="he-IL"/>
        </w:rPr>
        <w:t xml:space="preserve">” </w:t>
      </w:r>
      <w:r w:rsidR="004D14A7">
        <w:rPr>
          <w:color w:val="000000" w:themeColor="text1"/>
          <w:sz w:val="24"/>
          <w:szCs w:val="24"/>
          <w:lang w:val="en-NZ" w:eastAsia="en-NZ" w:bidi="he-IL"/>
        </w:rPr>
        <w:t>(</w:t>
      </w:r>
      <w:r w:rsidR="00B808CD" w:rsidRPr="004F2DBD">
        <w:rPr>
          <w:color w:val="000000" w:themeColor="text1"/>
          <w:sz w:val="24"/>
          <w:szCs w:val="24"/>
          <w:lang w:val="en-NZ" w:eastAsia="en-NZ" w:bidi="he-IL"/>
        </w:rPr>
        <w:t>Eph 1:20b-22</w:t>
      </w:r>
      <w:r w:rsidR="004D14A7">
        <w:rPr>
          <w:color w:val="000000" w:themeColor="text1"/>
          <w:sz w:val="24"/>
          <w:szCs w:val="24"/>
          <w:lang w:val="en-NZ" w:eastAsia="en-NZ" w:bidi="he-IL"/>
        </w:rPr>
        <w:t>)</w:t>
      </w:r>
    </w:p>
    <w:p w14:paraId="2565BDC7" w14:textId="7F65AA6D" w:rsidR="00C31A84" w:rsidRPr="004F2DBD" w:rsidRDefault="00C813A0" w:rsidP="004D14A7">
      <w:pPr>
        <w:spacing w:after="200" w:line="276" w:lineRule="auto"/>
        <w:rPr>
          <w:color w:val="000000" w:themeColor="text1"/>
          <w:sz w:val="24"/>
          <w:szCs w:val="24"/>
          <w:lang w:val="en-NZ" w:eastAsia="en-NZ" w:bidi="he-IL"/>
        </w:rPr>
      </w:pPr>
      <w:r w:rsidRPr="004F2DBD">
        <w:rPr>
          <w:snapToGrid w:val="0"/>
          <w:color w:val="000000" w:themeColor="text1"/>
          <w:sz w:val="24"/>
          <w:szCs w:val="24"/>
          <w:lang w:val="en-NZ"/>
        </w:rPr>
        <w:lastRenderedPageBreak/>
        <w:t>In Christ we have</w:t>
      </w:r>
      <w:r w:rsidR="00C31A84" w:rsidRPr="004F2DBD">
        <w:rPr>
          <w:snapToGrid w:val="0"/>
          <w:color w:val="000000" w:themeColor="text1"/>
          <w:sz w:val="24"/>
          <w:szCs w:val="24"/>
          <w:lang w:val="en-NZ"/>
        </w:rPr>
        <w:t xml:space="preserve"> c</w:t>
      </w:r>
      <w:r w:rsidR="006365E0" w:rsidRPr="004F2DBD">
        <w:rPr>
          <w:snapToGrid w:val="0"/>
          <w:color w:val="000000" w:themeColor="text1"/>
          <w:sz w:val="24"/>
          <w:szCs w:val="24"/>
          <w:lang w:val="en-NZ"/>
        </w:rPr>
        <w:t>ertain hope for a future which God has guaranteed so that we are</w:t>
      </w:r>
      <w:r w:rsidR="00B41D63" w:rsidRPr="004F2DBD">
        <w:rPr>
          <w:snapToGrid w:val="0"/>
          <w:color w:val="000000" w:themeColor="text1"/>
          <w:sz w:val="24"/>
          <w:szCs w:val="24"/>
          <w:lang w:val="en-NZ"/>
        </w:rPr>
        <w:t xml:space="preserve"> know </w:t>
      </w:r>
      <w:r w:rsidR="00B41D63" w:rsidRPr="00206500">
        <w:rPr>
          <w:b/>
          <w:snapToGrid w:val="0"/>
          <w:color w:val="000000" w:themeColor="text1"/>
          <w:sz w:val="24"/>
          <w:szCs w:val="24"/>
          <w:lang w:val="en-NZ"/>
        </w:rPr>
        <w:t xml:space="preserve">now </w:t>
      </w:r>
      <w:r w:rsidR="00B41D63" w:rsidRPr="004F2DBD">
        <w:rPr>
          <w:snapToGrid w:val="0"/>
          <w:color w:val="000000" w:themeColor="text1"/>
          <w:sz w:val="24"/>
          <w:szCs w:val="24"/>
          <w:lang w:val="en-NZ"/>
        </w:rPr>
        <w:t>that we have solid certainty in King Jesus – our Saviour who is preparing a place for us on the</w:t>
      </w:r>
      <w:r w:rsidR="00CE2142">
        <w:rPr>
          <w:snapToGrid w:val="0"/>
          <w:color w:val="000000" w:themeColor="text1"/>
          <w:sz w:val="24"/>
          <w:szCs w:val="24"/>
          <w:lang w:val="en-NZ"/>
        </w:rPr>
        <w:t xml:space="preserve"> yet to be created</w:t>
      </w:r>
      <w:r w:rsidR="00B41D63" w:rsidRPr="004F2DBD">
        <w:rPr>
          <w:snapToGrid w:val="0"/>
          <w:color w:val="000000" w:themeColor="text1"/>
          <w:sz w:val="24"/>
          <w:szCs w:val="24"/>
          <w:lang w:val="en-NZ"/>
        </w:rPr>
        <w:t xml:space="preserve"> New Earth. </w:t>
      </w:r>
      <w:r w:rsidR="00C31A84" w:rsidRPr="004F2DBD">
        <w:rPr>
          <w:color w:val="000000" w:themeColor="text1"/>
          <w:sz w:val="24"/>
          <w:szCs w:val="24"/>
          <w:lang w:val="en-NZ" w:eastAsia="en-NZ" w:bidi="he-IL"/>
        </w:rPr>
        <w:t>Until then, cry out to the Lord when you are faint</w:t>
      </w:r>
      <w:r w:rsidR="00CE2142">
        <w:rPr>
          <w:color w:val="000000" w:themeColor="text1"/>
          <w:sz w:val="24"/>
          <w:szCs w:val="24"/>
          <w:lang w:val="en-NZ" w:eastAsia="en-NZ" w:bidi="he-IL"/>
        </w:rPr>
        <w:t>-</w:t>
      </w:r>
      <w:r w:rsidR="00C31A84" w:rsidRPr="004F2DBD">
        <w:rPr>
          <w:color w:val="000000" w:themeColor="text1"/>
          <w:sz w:val="24"/>
          <w:szCs w:val="24"/>
          <w:lang w:val="en-NZ" w:eastAsia="en-NZ" w:bidi="he-IL"/>
        </w:rPr>
        <w:t>of</w:t>
      </w:r>
      <w:r w:rsidR="00CE2142">
        <w:rPr>
          <w:color w:val="000000" w:themeColor="text1"/>
          <w:sz w:val="24"/>
          <w:szCs w:val="24"/>
          <w:lang w:val="en-NZ" w:eastAsia="en-NZ" w:bidi="he-IL"/>
        </w:rPr>
        <w:t>-</w:t>
      </w:r>
      <w:r w:rsidR="00C31A84" w:rsidRPr="004F2DBD">
        <w:rPr>
          <w:color w:val="000000" w:themeColor="text1"/>
          <w:sz w:val="24"/>
          <w:szCs w:val="24"/>
          <w:lang w:val="en-NZ" w:eastAsia="en-NZ" w:bidi="he-IL"/>
        </w:rPr>
        <w:t>heart that He may lead you to the ROCK who is Christ (1 Cor 10:4) for safety and shelter.</w:t>
      </w:r>
    </w:p>
    <w:p w14:paraId="4B2E4326" w14:textId="77777777" w:rsidR="005B7682" w:rsidRPr="004F2DBD" w:rsidRDefault="007A33C4" w:rsidP="0041778D">
      <w:pPr>
        <w:autoSpaceDE w:val="0"/>
        <w:autoSpaceDN w:val="0"/>
        <w:adjustRightInd w:val="0"/>
        <w:spacing w:after="200" w:line="276" w:lineRule="auto"/>
        <w:rPr>
          <w:snapToGrid w:val="0"/>
          <w:color w:val="000000" w:themeColor="text1"/>
          <w:sz w:val="24"/>
          <w:szCs w:val="24"/>
          <w:lang w:val="en-NZ"/>
        </w:rPr>
      </w:pPr>
      <w:r w:rsidRPr="004F2DBD">
        <w:rPr>
          <w:color w:val="000000" w:themeColor="text1"/>
          <w:sz w:val="24"/>
          <w:szCs w:val="24"/>
          <w:lang w:val="en-NZ" w:eastAsia="en-NZ" w:bidi="he-IL"/>
        </w:rPr>
        <w:t>AMEN</w:t>
      </w:r>
      <w:r w:rsidR="00C31A84" w:rsidRPr="004F2DBD">
        <w:rPr>
          <w:color w:val="000000" w:themeColor="text1"/>
          <w:sz w:val="24"/>
          <w:szCs w:val="24"/>
          <w:lang w:val="en-NZ" w:eastAsia="en-NZ" w:bidi="he-IL"/>
        </w:rPr>
        <w:t>.</w:t>
      </w:r>
    </w:p>
    <w:sectPr w:rsidR="005B7682" w:rsidRPr="004F2DBD" w:rsidSect="004F2DBD">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393C"/>
    <w:multiLevelType w:val="hybridMultilevel"/>
    <w:tmpl w:val="92E02610"/>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3631AD0"/>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6F2262E"/>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3" w15:restartNumberingAfterBreak="0">
    <w:nsid w:val="082B1606"/>
    <w:multiLevelType w:val="hybridMultilevel"/>
    <w:tmpl w:val="2BC6A148"/>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09AF3489"/>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5" w15:restartNumberingAfterBreak="0">
    <w:nsid w:val="0CBD72EA"/>
    <w:multiLevelType w:val="hybridMultilevel"/>
    <w:tmpl w:val="7A9AE2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D0353C1"/>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FD213CA"/>
    <w:multiLevelType w:val="singleLevel"/>
    <w:tmpl w:val="4C32A84E"/>
    <w:lvl w:ilvl="0">
      <w:start w:val="1"/>
      <w:numFmt w:val="bullet"/>
      <w:lvlText w:val=""/>
      <w:lvlJc w:val="left"/>
      <w:pPr>
        <w:tabs>
          <w:tab w:val="num" w:pos="360"/>
        </w:tabs>
        <w:ind w:left="360" w:hanging="360"/>
      </w:pPr>
      <w:rPr>
        <w:rFonts w:ascii="Wingdings" w:hAnsi="Wingdings" w:hint="default"/>
        <w:sz w:val="24"/>
      </w:rPr>
    </w:lvl>
  </w:abstractNum>
  <w:abstractNum w:abstractNumId="8" w15:restartNumberingAfterBreak="0">
    <w:nsid w:val="114826EB"/>
    <w:multiLevelType w:val="hybridMultilevel"/>
    <w:tmpl w:val="CB5AB0B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17F78BC"/>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10" w15:restartNumberingAfterBreak="0">
    <w:nsid w:val="14233CFF"/>
    <w:multiLevelType w:val="hybridMultilevel"/>
    <w:tmpl w:val="969C4C9E"/>
    <w:lvl w:ilvl="0" w:tplc="87B22FB0">
      <w:start w:val="1"/>
      <w:numFmt w:val="bullet"/>
      <w:lvlText w:val=""/>
      <w:lvlJc w:val="left"/>
      <w:pPr>
        <w:ind w:left="360" w:hanging="360"/>
      </w:pPr>
      <w:rPr>
        <w:rFonts w:ascii="Symbol" w:hAnsi="Symbol" w:hint="default"/>
      </w:rPr>
    </w:lvl>
    <w:lvl w:ilvl="1" w:tplc="C97AF178" w:tentative="1">
      <w:start w:val="1"/>
      <w:numFmt w:val="bullet"/>
      <w:lvlText w:val="o"/>
      <w:lvlJc w:val="left"/>
      <w:pPr>
        <w:ind w:left="1080" w:hanging="360"/>
      </w:pPr>
      <w:rPr>
        <w:rFonts w:ascii="Courier New" w:hAnsi="Courier New" w:cs="Wingdings" w:hint="default"/>
      </w:rPr>
    </w:lvl>
    <w:lvl w:ilvl="2" w:tplc="52BA38E0" w:tentative="1">
      <w:start w:val="1"/>
      <w:numFmt w:val="bullet"/>
      <w:lvlText w:val=""/>
      <w:lvlJc w:val="left"/>
      <w:pPr>
        <w:ind w:left="1800" w:hanging="360"/>
      </w:pPr>
      <w:rPr>
        <w:rFonts w:ascii="Wingdings" w:hAnsi="Wingdings" w:hint="default"/>
      </w:rPr>
    </w:lvl>
    <w:lvl w:ilvl="3" w:tplc="382C5764" w:tentative="1">
      <w:start w:val="1"/>
      <w:numFmt w:val="bullet"/>
      <w:lvlText w:val=""/>
      <w:lvlJc w:val="left"/>
      <w:pPr>
        <w:ind w:left="2520" w:hanging="360"/>
      </w:pPr>
      <w:rPr>
        <w:rFonts w:ascii="Symbol" w:hAnsi="Symbol" w:hint="default"/>
      </w:rPr>
    </w:lvl>
    <w:lvl w:ilvl="4" w:tplc="2DE62820" w:tentative="1">
      <w:start w:val="1"/>
      <w:numFmt w:val="bullet"/>
      <w:lvlText w:val="o"/>
      <w:lvlJc w:val="left"/>
      <w:pPr>
        <w:ind w:left="3240" w:hanging="360"/>
      </w:pPr>
      <w:rPr>
        <w:rFonts w:ascii="Courier New" w:hAnsi="Courier New" w:cs="Wingdings" w:hint="default"/>
      </w:rPr>
    </w:lvl>
    <w:lvl w:ilvl="5" w:tplc="BB3096B0" w:tentative="1">
      <w:start w:val="1"/>
      <w:numFmt w:val="bullet"/>
      <w:lvlText w:val=""/>
      <w:lvlJc w:val="left"/>
      <w:pPr>
        <w:ind w:left="3960" w:hanging="360"/>
      </w:pPr>
      <w:rPr>
        <w:rFonts w:ascii="Wingdings" w:hAnsi="Wingdings" w:hint="default"/>
      </w:rPr>
    </w:lvl>
    <w:lvl w:ilvl="6" w:tplc="622A64D6" w:tentative="1">
      <w:start w:val="1"/>
      <w:numFmt w:val="bullet"/>
      <w:lvlText w:val=""/>
      <w:lvlJc w:val="left"/>
      <w:pPr>
        <w:ind w:left="4680" w:hanging="360"/>
      </w:pPr>
      <w:rPr>
        <w:rFonts w:ascii="Symbol" w:hAnsi="Symbol" w:hint="default"/>
      </w:rPr>
    </w:lvl>
    <w:lvl w:ilvl="7" w:tplc="DF7C22F0" w:tentative="1">
      <w:start w:val="1"/>
      <w:numFmt w:val="bullet"/>
      <w:lvlText w:val="o"/>
      <w:lvlJc w:val="left"/>
      <w:pPr>
        <w:ind w:left="5400" w:hanging="360"/>
      </w:pPr>
      <w:rPr>
        <w:rFonts w:ascii="Courier New" w:hAnsi="Courier New" w:cs="Wingdings" w:hint="default"/>
      </w:rPr>
    </w:lvl>
    <w:lvl w:ilvl="8" w:tplc="BA26C5FE" w:tentative="1">
      <w:start w:val="1"/>
      <w:numFmt w:val="bullet"/>
      <w:lvlText w:val=""/>
      <w:lvlJc w:val="left"/>
      <w:pPr>
        <w:ind w:left="6120" w:hanging="360"/>
      </w:pPr>
      <w:rPr>
        <w:rFonts w:ascii="Wingdings" w:hAnsi="Wingdings" w:hint="default"/>
      </w:rPr>
    </w:lvl>
  </w:abstractNum>
  <w:abstractNum w:abstractNumId="11" w15:restartNumberingAfterBreak="0">
    <w:nsid w:val="1B833687"/>
    <w:multiLevelType w:val="hybridMultilevel"/>
    <w:tmpl w:val="3092C32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1C1E66E2"/>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13" w15:restartNumberingAfterBreak="0">
    <w:nsid w:val="25A271EB"/>
    <w:multiLevelType w:val="hybridMultilevel"/>
    <w:tmpl w:val="2EE0A8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C1276DB"/>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15" w15:restartNumberingAfterBreak="0">
    <w:nsid w:val="31972CAA"/>
    <w:multiLevelType w:val="singleLevel"/>
    <w:tmpl w:val="5E901EE2"/>
    <w:lvl w:ilvl="0">
      <w:start w:val="1"/>
      <w:numFmt w:val="lowerLetter"/>
      <w:lvlText w:val="%1)"/>
      <w:lvlJc w:val="left"/>
      <w:pPr>
        <w:tabs>
          <w:tab w:val="num" w:pos="360"/>
        </w:tabs>
        <w:ind w:left="360" w:hanging="360"/>
      </w:pPr>
      <w:rPr>
        <w:rFonts w:hint="default"/>
      </w:rPr>
    </w:lvl>
  </w:abstractNum>
  <w:abstractNum w:abstractNumId="16" w15:restartNumberingAfterBreak="0">
    <w:nsid w:val="352456CC"/>
    <w:multiLevelType w:val="hybridMultilevel"/>
    <w:tmpl w:val="26F29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7F03580"/>
    <w:multiLevelType w:val="hybridMultilevel"/>
    <w:tmpl w:val="41F018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9B22A8E"/>
    <w:multiLevelType w:val="hybridMultilevel"/>
    <w:tmpl w:val="6828520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3FE61E94"/>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20"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21" w15:restartNumberingAfterBreak="0">
    <w:nsid w:val="431B300C"/>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22" w15:restartNumberingAfterBreak="0">
    <w:nsid w:val="456B595F"/>
    <w:multiLevelType w:val="hybridMultilevel"/>
    <w:tmpl w:val="C9F656C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4A532674"/>
    <w:multiLevelType w:val="singleLevel"/>
    <w:tmpl w:val="4C32A84E"/>
    <w:lvl w:ilvl="0">
      <w:start w:val="1"/>
      <w:numFmt w:val="bullet"/>
      <w:lvlText w:val=""/>
      <w:lvlJc w:val="left"/>
      <w:pPr>
        <w:tabs>
          <w:tab w:val="num" w:pos="360"/>
        </w:tabs>
        <w:ind w:left="360" w:hanging="360"/>
      </w:pPr>
      <w:rPr>
        <w:rFonts w:ascii="Wingdings" w:hAnsi="Wingdings" w:hint="default"/>
        <w:sz w:val="24"/>
      </w:rPr>
    </w:lvl>
  </w:abstractNum>
  <w:abstractNum w:abstractNumId="24" w15:restartNumberingAfterBreak="0">
    <w:nsid w:val="4AC34EA0"/>
    <w:multiLevelType w:val="singleLevel"/>
    <w:tmpl w:val="21CE6194"/>
    <w:lvl w:ilvl="0">
      <w:start w:val="1"/>
      <w:numFmt w:val="lowerLetter"/>
      <w:lvlText w:val="%1)"/>
      <w:lvlJc w:val="left"/>
      <w:pPr>
        <w:tabs>
          <w:tab w:val="num" w:pos="360"/>
        </w:tabs>
        <w:ind w:left="360" w:hanging="360"/>
      </w:pPr>
      <w:rPr>
        <w:rFonts w:hint="default"/>
      </w:rPr>
    </w:lvl>
  </w:abstractNum>
  <w:abstractNum w:abstractNumId="25" w15:restartNumberingAfterBreak="0">
    <w:nsid w:val="4F10556D"/>
    <w:multiLevelType w:val="hybridMultilevel"/>
    <w:tmpl w:val="E99CA780"/>
    <w:lvl w:ilvl="0" w:tplc="14090009">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514516F0"/>
    <w:multiLevelType w:val="hybridMultilevel"/>
    <w:tmpl w:val="F126C91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515D234E"/>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52F43217"/>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29" w15:restartNumberingAfterBreak="0">
    <w:nsid w:val="55A01FEC"/>
    <w:multiLevelType w:val="hybridMultilevel"/>
    <w:tmpl w:val="7FCC13A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58091425"/>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31" w15:restartNumberingAfterBreak="0">
    <w:nsid w:val="5A4C5BA4"/>
    <w:multiLevelType w:val="singleLevel"/>
    <w:tmpl w:val="72B4DC60"/>
    <w:lvl w:ilvl="0">
      <w:start w:val="1"/>
      <w:numFmt w:val="bullet"/>
      <w:lvlText w:val=""/>
      <w:lvlJc w:val="left"/>
      <w:pPr>
        <w:tabs>
          <w:tab w:val="num" w:pos="360"/>
        </w:tabs>
        <w:ind w:left="360" w:hanging="360"/>
      </w:pPr>
      <w:rPr>
        <w:rFonts w:ascii="Symbol" w:hAnsi="Symbol" w:hint="default"/>
        <w:sz w:val="24"/>
      </w:rPr>
    </w:lvl>
  </w:abstractNum>
  <w:abstractNum w:abstractNumId="32" w15:restartNumberingAfterBreak="0">
    <w:nsid w:val="5ADF76D4"/>
    <w:multiLevelType w:val="singleLevel"/>
    <w:tmpl w:val="4C32A84E"/>
    <w:lvl w:ilvl="0">
      <w:start w:val="1"/>
      <w:numFmt w:val="bullet"/>
      <w:lvlText w:val=""/>
      <w:lvlJc w:val="left"/>
      <w:pPr>
        <w:tabs>
          <w:tab w:val="num" w:pos="360"/>
        </w:tabs>
        <w:ind w:left="360" w:hanging="360"/>
      </w:pPr>
      <w:rPr>
        <w:rFonts w:ascii="Wingdings" w:hAnsi="Wingdings" w:hint="default"/>
        <w:sz w:val="24"/>
      </w:rPr>
    </w:lvl>
  </w:abstractNum>
  <w:abstractNum w:abstractNumId="33" w15:restartNumberingAfterBreak="0">
    <w:nsid w:val="5BEA6695"/>
    <w:multiLevelType w:val="hybridMultilevel"/>
    <w:tmpl w:val="4D9E0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11111B"/>
    <w:multiLevelType w:val="hybridMultilevel"/>
    <w:tmpl w:val="307EA63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5D195D7D"/>
    <w:multiLevelType w:val="hybridMultilevel"/>
    <w:tmpl w:val="BDB45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01A0657"/>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7" w15:restartNumberingAfterBreak="0">
    <w:nsid w:val="617D36B4"/>
    <w:multiLevelType w:val="hybridMultilevel"/>
    <w:tmpl w:val="951860DC"/>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63840E9A"/>
    <w:multiLevelType w:val="hybridMultilevel"/>
    <w:tmpl w:val="A6301B5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15:restartNumberingAfterBreak="0">
    <w:nsid w:val="64D50602"/>
    <w:multiLevelType w:val="hybridMultilevel"/>
    <w:tmpl w:val="8C3C542E"/>
    <w:lvl w:ilvl="0" w:tplc="75281222">
      <w:start w:val="1"/>
      <w:numFmt w:val="lowerLetter"/>
      <w:lvlText w:val="%1)"/>
      <w:lvlJc w:val="left"/>
      <w:pPr>
        <w:ind w:left="720" w:hanging="360"/>
      </w:pPr>
      <w:rPr>
        <w:rFonts w:hint="default"/>
      </w:rPr>
    </w:lvl>
    <w:lvl w:ilvl="1" w:tplc="FB6CEDD4" w:tentative="1">
      <w:start w:val="1"/>
      <w:numFmt w:val="lowerLetter"/>
      <w:lvlText w:val="%2."/>
      <w:lvlJc w:val="left"/>
      <w:pPr>
        <w:ind w:left="1440" w:hanging="360"/>
      </w:pPr>
    </w:lvl>
    <w:lvl w:ilvl="2" w:tplc="776E380A" w:tentative="1">
      <w:start w:val="1"/>
      <w:numFmt w:val="lowerRoman"/>
      <w:lvlText w:val="%3."/>
      <w:lvlJc w:val="right"/>
      <w:pPr>
        <w:ind w:left="2160" w:hanging="180"/>
      </w:pPr>
    </w:lvl>
    <w:lvl w:ilvl="3" w:tplc="6020256A" w:tentative="1">
      <w:start w:val="1"/>
      <w:numFmt w:val="decimal"/>
      <w:lvlText w:val="%4."/>
      <w:lvlJc w:val="left"/>
      <w:pPr>
        <w:ind w:left="2880" w:hanging="360"/>
      </w:pPr>
    </w:lvl>
    <w:lvl w:ilvl="4" w:tplc="CC3CB6BE" w:tentative="1">
      <w:start w:val="1"/>
      <w:numFmt w:val="lowerLetter"/>
      <w:lvlText w:val="%5."/>
      <w:lvlJc w:val="left"/>
      <w:pPr>
        <w:ind w:left="3600" w:hanging="360"/>
      </w:pPr>
    </w:lvl>
    <w:lvl w:ilvl="5" w:tplc="111EE834" w:tentative="1">
      <w:start w:val="1"/>
      <w:numFmt w:val="lowerRoman"/>
      <w:lvlText w:val="%6."/>
      <w:lvlJc w:val="right"/>
      <w:pPr>
        <w:ind w:left="4320" w:hanging="180"/>
      </w:pPr>
    </w:lvl>
    <w:lvl w:ilvl="6" w:tplc="D01655E0" w:tentative="1">
      <w:start w:val="1"/>
      <w:numFmt w:val="decimal"/>
      <w:lvlText w:val="%7."/>
      <w:lvlJc w:val="left"/>
      <w:pPr>
        <w:ind w:left="5040" w:hanging="360"/>
      </w:pPr>
    </w:lvl>
    <w:lvl w:ilvl="7" w:tplc="D2D265B2" w:tentative="1">
      <w:start w:val="1"/>
      <w:numFmt w:val="lowerLetter"/>
      <w:lvlText w:val="%8."/>
      <w:lvlJc w:val="left"/>
      <w:pPr>
        <w:ind w:left="5760" w:hanging="360"/>
      </w:pPr>
    </w:lvl>
    <w:lvl w:ilvl="8" w:tplc="FDF64ED0" w:tentative="1">
      <w:start w:val="1"/>
      <w:numFmt w:val="lowerRoman"/>
      <w:lvlText w:val="%9."/>
      <w:lvlJc w:val="right"/>
      <w:pPr>
        <w:ind w:left="6480" w:hanging="180"/>
      </w:pPr>
    </w:lvl>
  </w:abstractNum>
  <w:abstractNum w:abstractNumId="40" w15:restartNumberingAfterBreak="0">
    <w:nsid w:val="650C5D05"/>
    <w:multiLevelType w:val="hybridMultilevel"/>
    <w:tmpl w:val="989C38A4"/>
    <w:lvl w:ilvl="0" w:tplc="35A2F26A">
      <w:start w:val="1"/>
      <w:numFmt w:val="bullet"/>
      <w:lvlText w:val=""/>
      <w:lvlJc w:val="left"/>
      <w:pPr>
        <w:ind w:left="360" w:hanging="360"/>
      </w:pPr>
      <w:rPr>
        <w:rFonts w:ascii="Symbol" w:hAnsi="Symbol" w:hint="default"/>
      </w:rPr>
    </w:lvl>
    <w:lvl w:ilvl="1" w:tplc="4F6A016E">
      <w:start w:val="1"/>
      <w:numFmt w:val="bullet"/>
      <w:lvlText w:val="o"/>
      <w:lvlJc w:val="left"/>
      <w:pPr>
        <w:ind w:left="1080" w:hanging="360"/>
      </w:pPr>
      <w:rPr>
        <w:rFonts w:ascii="Courier New" w:hAnsi="Courier New" w:cs="Wingdings" w:hint="default"/>
      </w:rPr>
    </w:lvl>
    <w:lvl w:ilvl="2" w:tplc="19FE8098">
      <w:start w:val="1"/>
      <w:numFmt w:val="bullet"/>
      <w:lvlText w:val=""/>
      <w:lvlJc w:val="left"/>
      <w:pPr>
        <w:ind w:left="1800" w:hanging="360"/>
      </w:pPr>
      <w:rPr>
        <w:rFonts w:ascii="Wingdings" w:hAnsi="Wingdings" w:hint="default"/>
      </w:rPr>
    </w:lvl>
    <w:lvl w:ilvl="3" w:tplc="DBEA2D6C" w:tentative="1">
      <w:start w:val="1"/>
      <w:numFmt w:val="bullet"/>
      <w:lvlText w:val=""/>
      <w:lvlJc w:val="left"/>
      <w:pPr>
        <w:ind w:left="2520" w:hanging="360"/>
      </w:pPr>
      <w:rPr>
        <w:rFonts w:ascii="Symbol" w:hAnsi="Symbol" w:hint="default"/>
      </w:rPr>
    </w:lvl>
    <w:lvl w:ilvl="4" w:tplc="E384F5CE" w:tentative="1">
      <w:start w:val="1"/>
      <w:numFmt w:val="bullet"/>
      <w:lvlText w:val="o"/>
      <w:lvlJc w:val="left"/>
      <w:pPr>
        <w:ind w:left="3240" w:hanging="360"/>
      </w:pPr>
      <w:rPr>
        <w:rFonts w:ascii="Courier New" w:hAnsi="Courier New" w:cs="Wingdings" w:hint="default"/>
      </w:rPr>
    </w:lvl>
    <w:lvl w:ilvl="5" w:tplc="725CC9EA" w:tentative="1">
      <w:start w:val="1"/>
      <w:numFmt w:val="bullet"/>
      <w:lvlText w:val=""/>
      <w:lvlJc w:val="left"/>
      <w:pPr>
        <w:ind w:left="3960" w:hanging="360"/>
      </w:pPr>
      <w:rPr>
        <w:rFonts w:ascii="Wingdings" w:hAnsi="Wingdings" w:hint="default"/>
      </w:rPr>
    </w:lvl>
    <w:lvl w:ilvl="6" w:tplc="92B2486C" w:tentative="1">
      <w:start w:val="1"/>
      <w:numFmt w:val="bullet"/>
      <w:lvlText w:val=""/>
      <w:lvlJc w:val="left"/>
      <w:pPr>
        <w:ind w:left="4680" w:hanging="360"/>
      </w:pPr>
      <w:rPr>
        <w:rFonts w:ascii="Symbol" w:hAnsi="Symbol" w:hint="default"/>
      </w:rPr>
    </w:lvl>
    <w:lvl w:ilvl="7" w:tplc="A4FCD6D0" w:tentative="1">
      <w:start w:val="1"/>
      <w:numFmt w:val="bullet"/>
      <w:lvlText w:val="o"/>
      <w:lvlJc w:val="left"/>
      <w:pPr>
        <w:ind w:left="5400" w:hanging="360"/>
      </w:pPr>
      <w:rPr>
        <w:rFonts w:ascii="Courier New" w:hAnsi="Courier New" w:cs="Wingdings" w:hint="default"/>
      </w:rPr>
    </w:lvl>
    <w:lvl w:ilvl="8" w:tplc="7FE01104" w:tentative="1">
      <w:start w:val="1"/>
      <w:numFmt w:val="bullet"/>
      <w:lvlText w:val=""/>
      <w:lvlJc w:val="left"/>
      <w:pPr>
        <w:ind w:left="6120" w:hanging="360"/>
      </w:pPr>
      <w:rPr>
        <w:rFonts w:ascii="Wingdings" w:hAnsi="Wingdings" w:hint="default"/>
      </w:rPr>
    </w:lvl>
  </w:abstractNum>
  <w:abstractNum w:abstractNumId="41" w15:restartNumberingAfterBreak="0">
    <w:nsid w:val="65276471"/>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42" w15:restartNumberingAfterBreak="0">
    <w:nsid w:val="65913541"/>
    <w:multiLevelType w:val="hybridMultilevel"/>
    <w:tmpl w:val="C466F2FC"/>
    <w:lvl w:ilvl="0" w:tplc="EB8AA23A">
      <w:start w:val="1"/>
      <w:numFmt w:val="lowerLetter"/>
      <w:lvlText w:val="%1)"/>
      <w:lvlJc w:val="left"/>
      <w:pPr>
        <w:ind w:left="720" w:hanging="360"/>
      </w:pPr>
      <w:rPr>
        <w:rFonts w:hint="default"/>
      </w:rPr>
    </w:lvl>
    <w:lvl w:ilvl="1" w:tplc="3A6A51A2" w:tentative="1">
      <w:start w:val="1"/>
      <w:numFmt w:val="lowerLetter"/>
      <w:lvlText w:val="%2."/>
      <w:lvlJc w:val="left"/>
      <w:pPr>
        <w:ind w:left="1440" w:hanging="360"/>
      </w:pPr>
    </w:lvl>
    <w:lvl w:ilvl="2" w:tplc="115C533E" w:tentative="1">
      <w:start w:val="1"/>
      <w:numFmt w:val="lowerRoman"/>
      <w:lvlText w:val="%3."/>
      <w:lvlJc w:val="right"/>
      <w:pPr>
        <w:ind w:left="2160" w:hanging="180"/>
      </w:pPr>
    </w:lvl>
    <w:lvl w:ilvl="3" w:tplc="F9D051E2" w:tentative="1">
      <w:start w:val="1"/>
      <w:numFmt w:val="decimal"/>
      <w:lvlText w:val="%4."/>
      <w:lvlJc w:val="left"/>
      <w:pPr>
        <w:ind w:left="2880" w:hanging="360"/>
      </w:pPr>
    </w:lvl>
    <w:lvl w:ilvl="4" w:tplc="9D9AAF36" w:tentative="1">
      <w:start w:val="1"/>
      <w:numFmt w:val="lowerLetter"/>
      <w:lvlText w:val="%5."/>
      <w:lvlJc w:val="left"/>
      <w:pPr>
        <w:ind w:left="3600" w:hanging="360"/>
      </w:pPr>
    </w:lvl>
    <w:lvl w:ilvl="5" w:tplc="31026BD2" w:tentative="1">
      <w:start w:val="1"/>
      <w:numFmt w:val="lowerRoman"/>
      <w:lvlText w:val="%6."/>
      <w:lvlJc w:val="right"/>
      <w:pPr>
        <w:ind w:left="4320" w:hanging="180"/>
      </w:pPr>
    </w:lvl>
    <w:lvl w:ilvl="6" w:tplc="E7DA2940" w:tentative="1">
      <w:start w:val="1"/>
      <w:numFmt w:val="decimal"/>
      <w:lvlText w:val="%7."/>
      <w:lvlJc w:val="left"/>
      <w:pPr>
        <w:ind w:left="5040" w:hanging="360"/>
      </w:pPr>
    </w:lvl>
    <w:lvl w:ilvl="7" w:tplc="C3620694" w:tentative="1">
      <w:start w:val="1"/>
      <w:numFmt w:val="lowerLetter"/>
      <w:lvlText w:val="%8."/>
      <w:lvlJc w:val="left"/>
      <w:pPr>
        <w:ind w:left="5760" w:hanging="360"/>
      </w:pPr>
    </w:lvl>
    <w:lvl w:ilvl="8" w:tplc="CDCA5E34" w:tentative="1">
      <w:start w:val="1"/>
      <w:numFmt w:val="lowerRoman"/>
      <w:lvlText w:val="%9."/>
      <w:lvlJc w:val="right"/>
      <w:pPr>
        <w:ind w:left="6480" w:hanging="180"/>
      </w:pPr>
    </w:lvl>
  </w:abstractNum>
  <w:abstractNum w:abstractNumId="43" w15:restartNumberingAfterBreak="0">
    <w:nsid w:val="6B45016A"/>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44" w15:restartNumberingAfterBreak="0">
    <w:nsid w:val="70A06EB9"/>
    <w:multiLevelType w:val="hybridMultilevel"/>
    <w:tmpl w:val="3C6C512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724757AE"/>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46" w15:restartNumberingAfterBreak="0">
    <w:nsid w:val="724A54BE"/>
    <w:multiLevelType w:val="hybridMultilevel"/>
    <w:tmpl w:val="9D02D9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75D36F93"/>
    <w:multiLevelType w:val="hybridMultilevel"/>
    <w:tmpl w:val="6F0E0570"/>
    <w:lvl w:ilvl="0" w:tplc="14090009">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8" w15:restartNumberingAfterBreak="0">
    <w:nsid w:val="76D34480"/>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49" w15:restartNumberingAfterBreak="0">
    <w:nsid w:val="7EE60F41"/>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num w:numId="1">
    <w:abstractNumId w:val="20"/>
  </w:num>
  <w:num w:numId="2">
    <w:abstractNumId w:val="30"/>
  </w:num>
  <w:num w:numId="3">
    <w:abstractNumId w:val="43"/>
  </w:num>
  <w:num w:numId="4">
    <w:abstractNumId w:val="1"/>
  </w:num>
  <w:num w:numId="5">
    <w:abstractNumId w:val="23"/>
  </w:num>
  <w:num w:numId="6">
    <w:abstractNumId w:val="21"/>
  </w:num>
  <w:num w:numId="7">
    <w:abstractNumId w:val="28"/>
  </w:num>
  <w:num w:numId="8">
    <w:abstractNumId w:val="2"/>
  </w:num>
  <w:num w:numId="9">
    <w:abstractNumId w:val="49"/>
  </w:num>
  <w:num w:numId="10">
    <w:abstractNumId w:val="6"/>
  </w:num>
  <w:num w:numId="11">
    <w:abstractNumId w:val="31"/>
  </w:num>
  <w:num w:numId="12">
    <w:abstractNumId w:val="24"/>
  </w:num>
  <w:num w:numId="13">
    <w:abstractNumId w:val="36"/>
  </w:num>
  <w:num w:numId="14">
    <w:abstractNumId w:val="48"/>
  </w:num>
  <w:num w:numId="15">
    <w:abstractNumId w:val="15"/>
  </w:num>
  <w:num w:numId="16">
    <w:abstractNumId w:val="4"/>
  </w:num>
  <w:num w:numId="17">
    <w:abstractNumId w:val="14"/>
  </w:num>
  <w:num w:numId="18">
    <w:abstractNumId w:val="40"/>
  </w:num>
  <w:num w:numId="19">
    <w:abstractNumId w:val="42"/>
  </w:num>
  <w:num w:numId="20">
    <w:abstractNumId w:val="10"/>
  </w:num>
  <w:num w:numId="21">
    <w:abstractNumId w:val="39"/>
  </w:num>
  <w:num w:numId="22">
    <w:abstractNumId w:val="27"/>
  </w:num>
  <w:num w:numId="23">
    <w:abstractNumId w:val="9"/>
  </w:num>
  <w:num w:numId="24">
    <w:abstractNumId w:val="7"/>
  </w:num>
  <w:num w:numId="25">
    <w:abstractNumId w:val="32"/>
  </w:num>
  <w:num w:numId="26">
    <w:abstractNumId w:val="45"/>
  </w:num>
  <w:num w:numId="27">
    <w:abstractNumId w:val="41"/>
  </w:num>
  <w:num w:numId="28">
    <w:abstractNumId w:val="12"/>
  </w:num>
  <w:num w:numId="29">
    <w:abstractNumId w:val="19"/>
  </w:num>
  <w:num w:numId="30">
    <w:abstractNumId w:val="26"/>
  </w:num>
  <w:num w:numId="31">
    <w:abstractNumId w:val="29"/>
  </w:num>
  <w:num w:numId="32">
    <w:abstractNumId w:val="38"/>
  </w:num>
  <w:num w:numId="33">
    <w:abstractNumId w:val="0"/>
  </w:num>
  <w:num w:numId="34">
    <w:abstractNumId w:val="22"/>
  </w:num>
  <w:num w:numId="35">
    <w:abstractNumId w:val="34"/>
  </w:num>
  <w:num w:numId="36">
    <w:abstractNumId w:val="3"/>
  </w:num>
  <w:num w:numId="37">
    <w:abstractNumId w:val="37"/>
  </w:num>
  <w:num w:numId="38">
    <w:abstractNumId w:val="47"/>
  </w:num>
  <w:num w:numId="39">
    <w:abstractNumId w:val="25"/>
  </w:num>
  <w:num w:numId="40">
    <w:abstractNumId w:val="8"/>
  </w:num>
  <w:num w:numId="41">
    <w:abstractNumId w:val="11"/>
  </w:num>
  <w:num w:numId="42">
    <w:abstractNumId w:val="18"/>
  </w:num>
  <w:num w:numId="43">
    <w:abstractNumId w:val="33"/>
  </w:num>
  <w:num w:numId="44">
    <w:abstractNumId w:val="35"/>
  </w:num>
  <w:num w:numId="45">
    <w:abstractNumId w:val="16"/>
  </w:num>
  <w:num w:numId="46">
    <w:abstractNumId w:val="44"/>
  </w:num>
  <w:num w:numId="47">
    <w:abstractNumId w:val="46"/>
  </w:num>
  <w:num w:numId="48">
    <w:abstractNumId w:val="13"/>
  </w:num>
  <w:num w:numId="49">
    <w:abstractNumId w:val="17"/>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F4A"/>
    <w:rsid w:val="00000DC7"/>
    <w:rsid w:val="00014A7D"/>
    <w:rsid w:val="0002390B"/>
    <w:rsid w:val="00023E97"/>
    <w:rsid w:val="00037BFD"/>
    <w:rsid w:val="00044CA5"/>
    <w:rsid w:val="000553EC"/>
    <w:rsid w:val="0008744B"/>
    <w:rsid w:val="00093EF4"/>
    <w:rsid w:val="00095F39"/>
    <w:rsid w:val="000A729E"/>
    <w:rsid w:val="000C6CBA"/>
    <w:rsid w:val="000D19AE"/>
    <w:rsid w:val="000D1C38"/>
    <w:rsid w:val="000E7412"/>
    <w:rsid w:val="0010669B"/>
    <w:rsid w:val="00110161"/>
    <w:rsid w:val="00113BDB"/>
    <w:rsid w:val="00124DEC"/>
    <w:rsid w:val="0013709C"/>
    <w:rsid w:val="001424E6"/>
    <w:rsid w:val="00150D26"/>
    <w:rsid w:val="001807F7"/>
    <w:rsid w:val="00180888"/>
    <w:rsid w:val="00192746"/>
    <w:rsid w:val="001928F8"/>
    <w:rsid w:val="001B7211"/>
    <w:rsid w:val="001C5264"/>
    <w:rsid w:val="001C638D"/>
    <w:rsid w:val="001E262E"/>
    <w:rsid w:val="001E40E0"/>
    <w:rsid w:val="00206500"/>
    <w:rsid w:val="00214F00"/>
    <w:rsid w:val="00235A99"/>
    <w:rsid w:val="00243A78"/>
    <w:rsid w:val="0025374A"/>
    <w:rsid w:val="002542C0"/>
    <w:rsid w:val="00284F54"/>
    <w:rsid w:val="00290549"/>
    <w:rsid w:val="002933F3"/>
    <w:rsid w:val="00294B75"/>
    <w:rsid w:val="002B0F64"/>
    <w:rsid w:val="002C2334"/>
    <w:rsid w:val="002C7C6A"/>
    <w:rsid w:val="002D62F4"/>
    <w:rsid w:val="002D6928"/>
    <w:rsid w:val="003149E4"/>
    <w:rsid w:val="00321318"/>
    <w:rsid w:val="00325A36"/>
    <w:rsid w:val="003277CE"/>
    <w:rsid w:val="003326F3"/>
    <w:rsid w:val="00334372"/>
    <w:rsid w:val="003351B6"/>
    <w:rsid w:val="00360AE2"/>
    <w:rsid w:val="00362716"/>
    <w:rsid w:val="003715A7"/>
    <w:rsid w:val="00373C64"/>
    <w:rsid w:val="00381D44"/>
    <w:rsid w:val="00381F14"/>
    <w:rsid w:val="003A2BCD"/>
    <w:rsid w:val="003B1681"/>
    <w:rsid w:val="003B226A"/>
    <w:rsid w:val="003B73A3"/>
    <w:rsid w:val="003D4D99"/>
    <w:rsid w:val="003E4447"/>
    <w:rsid w:val="003E7029"/>
    <w:rsid w:val="003E7858"/>
    <w:rsid w:val="00400725"/>
    <w:rsid w:val="00400F46"/>
    <w:rsid w:val="00404FF0"/>
    <w:rsid w:val="0041158B"/>
    <w:rsid w:val="00412D03"/>
    <w:rsid w:val="0041778D"/>
    <w:rsid w:val="00425244"/>
    <w:rsid w:val="00460E5E"/>
    <w:rsid w:val="0047411B"/>
    <w:rsid w:val="00482600"/>
    <w:rsid w:val="004A05C0"/>
    <w:rsid w:val="004A1F69"/>
    <w:rsid w:val="004A3973"/>
    <w:rsid w:val="004A7A7C"/>
    <w:rsid w:val="004B013B"/>
    <w:rsid w:val="004B148E"/>
    <w:rsid w:val="004C7B80"/>
    <w:rsid w:val="004D06C2"/>
    <w:rsid w:val="004D14A7"/>
    <w:rsid w:val="004E4982"/>
    <w:rsid w:val="004F2DBD"/>
    <w:rsid w:val="004F7154"/>
    <w:rsid w:val="00500B8F"/>
    <w:rsid w:val="00503780"/>
    <w:rsid w:val="0053065B"/>
    <w:rsid w:val="0053219B"/>
    <w:rsid w:val="00534B33"/>
    <w:rsid w:val="005417B5"/>
    <w:rsid w:val="00561E7E"/>
    <w:rsid w:val="00581CBE"/>
    <w:rsid w:val="005B7682"/>
    <w:rsid w:val="005D2CA9"/>
    <w:rsid w:val="005E31CD"/>
    <w:rsid w:val="005E78BF"/>
    <w:rsid w:val="005F65A1"/>
    <w:rsid w:val="00602295"/>
    <w:rsid w:val="0062786D"/>
    <w:rsid w:val="00635A79"/>
    <w:rsid w:val="006365E0"/>
    <w:rsid w:val="006663A8"/>
    <w:rsid w:val="006664C5"/>
    <w:rsid w:val="0067323A"/>
    <w:rsid w:val="00673BEC"/>
    <w:rsid w:val="00675A13"/>
    <w:rsid w:val="00680E47"/>
    <w:rsid w:val="00696F4A"/>
    <w:rsid w:val="006A2E5C"/>
    <w:rsid w:val="006B688A"/>
    <w:rsid w:val="006D035A"/>
    <w:rsid w:val="006D3735"/>
    <w:rsid w:val="006E0841"/>
    <w:rsid w:val="006E1731"/>
    <w:rsid w:val="006E33A3"/>
    <w:rsid w:val="006E46DD"/>
    <w:rsid w:val="006F4D03"/>
    <w:rsid w:val="006F710D"/>
    <w:rsid w:val="00714277"/>
    <w:rsid w:val="00723F05"/>
    <w:rsid w:val="00750408"/>
    <w:rsid w:val="00750A41"/>
    <w:rsid w:val="00753D0E"/>
    <w:rsid w:val="0076414E"/>
    <w:rsid w:val="0077667C"/>
    <w:rsid w:val="00795512"/>
    <w:rsid w:val="007A33C4"/>
    <w:rsid w:val="007C206E"/>
    <w:rsid w:val="007C3987"/>
    <w:rsid w:val="007D0A0B"/>
    <w:rsid w:val="007F15DB"/>
    <w:rsid w:val="007F78A1"/>
    <w:rsid w:val="0081776F"/>
    <w:rsid w:val="00824DCD"/>
    <w:rsid w:val="00832F07"/>
    <w:rsid w:val="00837C27"/>
    <w:rsid w:val="0084015D"/>
    <w:rsid w:val="00844C46"/>
    <w:rsid w:val="00850B22"/>
    <w:rsid w:val="00862CF9"/>
    <w:rsid w:val="008813FE"/>
    <w:rsid w:val="008836F1"/>
    <w:rsid w:val="00891768"/>
    <w:rsid w:val="00895DE5"/>
    <w:rsid w:val="008A076F"/>
    <w:rsid w:val="008C2985"/>
    <w:rsid w:val="008E52E1"/>
    <w:rsid w:val="00932CD1"/>
    <w:rsid w:val="00952775"/>
    <w:rsid w:val="00961C78"/>
    <w:rsid w:val="00996C49"/>
    <w:rsid w:val="009A14F5"/>
    <w:rsid w:val="009D39F1"/>
    <w:rsid w:val="00A0328C"/>
    <w:rsid w:val="00A0596D"/>
    <w:rsid w:val="00A12323"/>
    <w:rsid w:val="00A26195"/>
    <w:rsid w:val="00A44746"/>
    <w:rsid w:val="00A57ADA"/>
    <w:rsid w:val="00A72DF5"/>
    <w:rsid w:val="00A75F13"/>
    <w:rsid w:val="00AA6B41"/>
    <w:rsid w:val="00AC2098"/>
    <w:rsid w:val="00AC2352"/>
    <w:rsid w:val="00AC5314"/>
    <w:rsid w:val="00AC5A02"/>
    <w:rsid w:val="00AC796F"/>
    <w:rsid w:val="00AD152F"/>
    <w:rsid w:val="00AD71A0"/>
    <w:rsid w:val="00AF437F"/>
    <w:rsid w:val="00AF45A6"/>
    <w:rsid w:val="00B27EF9"/>
    <w:rsid w:val="00B41D63"/>
    <w:rsid w:val="00B47ED4"/>
    <w:rsid w:val="00B56A12"/>
    <w:rsid w:val="00B574DD"/>
    <w:rsid w:val="00B61450"/>
    <w:rsid w:val="00B63B0C"/>
    <w:rsid w:val="00B64EC5"/>
    <w:rsid w:val="00B77015"/>
    <w:rsid w:val="00B77367"/>
    <w:rsid w:val="00B77D3C"/>
    <w:rsid w:val="00B808CD"/>
    <w:rsid w:val="00BA4E33"/>
    <w:rsid w:val="00BA794A"/>
    <w:rsid w:val="00BB72B5"/>
    <w:rsid w:val="00BC4757"/>
    <w:rsid w:val="00BC6515"/>
    <w:rsid w:val="00BC75B2"/>
    <w:rsid w:val="00BC7E0C"/>
    <w:rsid w:val="00BD1749"/>
    <w:rsid w:val="00BD6050"/>
    <w:rsid w:val="00BF453D"/>
    <w:rsid w:val="00BF49EF"/>
    <w:rsid w:val="00C03FDC"/>
    <w:rsid w:val="00C20506"/>
    <w:rsid w:val="00C31A84"/>
    <w:rsid w:val="00C6774C"/>
    <w:rsid w:val="00C77572"/>
    <w:rsid w:val="00C813A0"/>
    <w:rsid w:val="00C95E42"/>
    <w:rsid w:val="00CB0598"/>
    <w:rsid w:val="00CB0A04"/>
    <w:rsid w:val="00CC3222"/>
    <w:rsid w:val="00CD5BC5"/>
    <w:rsid w:val="00CD602C"/>
    <w:rsid w:val="00CD69DF"/>
    <w:rsid w:val="00CE2142"/>
    <w:rsid w:val="00CE2D8A"/>
    <w:rsid w:val="00CE4EA7"/>
    <w:rsid w:val="00D114F0"/>
    <w:rsid w:val="00D15714"/>
    <w:rsid w:val="00D21D02"/>
    <w:rsid w:val="00D2260C"/>
    <w:rsid w:val="00D23F09"/>
    <w:rsid w:val="00D2757B"/>
    <w:rsid w:val="00D27AB2"/>
    <w:rsid w:val="00D33056"/>
    <w:rsid w:val="00D3671F"/>
    <w:rsid w:val="00D4377F"/>
    <w:rsid w:val="00D50AD6"/>
    <w:rsid w:val="00D52074"/>
    <w:rsid w:val="00D64C0A"/>
    <w:rsid w:val="00D8285E"/>
    <w:rsid w:val="00D83FDC"/>
    <w:rsid w:val="00D86102"/>
    <w:rsid w:val="00D932F1"/>
    <w:rsid w:val="00DA3FD4"/>
    <w:rsid w:val="00DB2E6D"/>
    <w:rsid w:val="00DD3AF4"/>
    <w:rsid w:val="00DE097C"/>
    <w:rsid w:val="00DE6CFB"/>
    <w:rsid w:val="00E37035"/>
    <w:rsid w:val="00E423E0"/>
    <w:rsid w:val="00E462C4"/>
    <w:rsid w:val="00E47E4B"/>
    <w:rsid w:val="00E51956"/>
    <w:rsid w:val="00E56551"/>
    <w:rsid w:val="00E67F4F"/>
    <w:rsid w:val="00EB0959"/>
    <w:rsid w:val="00ED6E1F"/>
    <w:rsid w:val="00EE6816"/>
    <w:rsid w:val="00EE78EB"/>
    <w:rsid w:val="00EF183B"/>
    <w:rsid w:val="00F629DB"/>
    <w:rsid w:val="00F92799"/>
    <w:rsid w:val="00F9559F"/>
    <w:rsid w:val="00FA0E60"/>
    <w:rsid w:val="00FA45DB"/>
    <w:rsid w:val="00FB4000"/>
    <w:rsid w:val="00FB7CF4"/>
    <w:rsid w:val="00FC2750"/>
    <w:rsid w:val="00FD26A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6A38CF"/>
  <w15:chartTrackingRefBased/>
  <w15:docId w15:val="{A2982D17-AB11-4311-8871-01B73B05B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rsid w:val="000D19AE"/>
    <w:pPr>
      <w:spacing w:after="160" w:line="259" w:lineRule="auto"/>
      <w:ind w:left="720"/>
      <w:contextualSpacing/>
    </w:pPr>
    <w:rPr>
      <w:rFonts w:ascii="Calibri" w:eastAsia="MS Mincho" w:hAnsi="Calibri"/>
      <w:sz w:val="22"/>
      <w:szCs w:val="22"/>
      <w:lang w:val="en-NZ"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2494</Words>
  <Characters>14216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45</cp:revision>
  <cp:lastPrinted>2011-12-21T03:42:00Z</cp:lastPrinted>
  <dcterms:created xsi:type="dcterms:W3CDTF">2022-01-24T00:51:00Z</dcterms:created>
  <dcterms:modified xsi:type="dcterms:W3CDTF">2022-05-26T23:19:00Z</dcterms:modified>
</cp:coreProperties>
</file>